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010" w:rsidRDefault="007D07C8" w:rsidP="00FA0010">
      <w:pPr>
        <w:spacing w:after="160" w:line="259" w:lineRule="auto"/>
        <w:jc w:val="center"/>
        <w:rPr>
          <w:rFonts w:ascii="Century Gothic" w:hAnsi="Century Gothic"/>
          <w:b/>
          <w:sz w:val="96"/>
          <w:szCs w:val="96"/>
        </w:rPr>
      </w:pPr>
      <w:r w:rsidRPr="00FA0010">
        <w:rPr>
          <w:rFonts w:ascii="Century Gothic" w:hAnsi="Century Gothic"/>
          <w:b/>
          <w:noProof/>
          <w:sz w:val="96"/>
          <w:szCs w:val="96"/>
        </w:rPr>
        <mc:AlternateContent>
          <mc:Choice Requires="wps">
            <w:drawing>
              <wp:anchor distT="45720" distB="45720" distL="114300" distR="114300" simplePos="0" relativeHeight="251731968" behindDoc="0" locked="0" layoutInCell="1" allowOverlap="1" wp14:anchorId="098BBA7F" wp14:editId="507E4BAA">
                <wp:simplePos x="0" y="0"/>
                <wp:positionH relativeFrom="column">
                  <wp:posOffset>-424180</wp:posOffset>
                </wp:positionH>
                <wp:positionV relativeFrom="paragraph">
                  <wp:posOffset>3711575</wp:posOffset>
                </wp:positionV>
                <wp:extent cx="3402330" cy="2445385"/>
                <wp:effectExtent l="0" t="0" r="762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2445385"/>
                        </a:xfrm>
                        <a:prstGeom prst="rect">
                          <a:avLst/>
                        </a:prstGeom>
                        <a:solidFill>
                          <a:srgbClr val="FFFFFF"/>
                        </a:solidFill>
                        <a:ln w="9525">
                          <a:noFill/>
                          <a:miter lim="800000"/>
                          <a:headEnd/>
                          <a:tailEnd/>
                        </a:ln>
                      </wps:spPr>
                      <wps:txbx>
                        <w:txbxContent>
                          <w:p w:rsidR="00FA0010" w:rsidRPr="00633F73" w:rsidRDefault="0077192F">
                            <w:pPr>
                              <w:rPr>
                                <w:sz w:val="72"/>
                                <w:szCs w:val="72"/>
                              </w:rPr>
                            </w:pPr>
                            <w:r>
                              <w:rPr>
                                <w:rFonts w:ascii="Century Gothic" w:hAnsi="Century Gothic"/>
                                <w:b/>
                                <w:sz w:val="72"/>
                                <w:szCs w:val="72"/>
                              </w:rPr>
                              <w:t xml:space="preserve">Key </w:t>
                            </w:r>
                            <w:r w:rsidR="00633F73">
                              <w:rPr>
                                <w:rFonts w:ascii="Century Gothic" w:hAnsi="Century Gothic"/>
                                <w:b/>
                                <w:sz w:val="72"/>
                                <w:szCs w:val="72"/>
                              </w:rPr>
                              <w:t>Housi</w:t>
                            </w:r>
                            <w:r w:rsidR="006D42AA">
                              <w:rPr>
                                <w:rFonts w:ascii="Century Gothic" w:hAnsi="Century Gothic"/>
                                <w:b/>
                                <w:sz w:val="72"/>
                                <w:szCs w:val="72"/>
                              </w:rPr>
                              <w:t xml:space="preserve">ng Trends in San Mateo County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8BBA7F" id="_x0000_t202" coordsize="21600,21600" o:spt="202" path="m,l,21600r21600,l21600,xe">
                <v:stroke joinstyle="miter"/>
                <v:path gradientshapeok="t" o:connecttype="rect"/>
              </v:shapetype>
              <v:shape id="Text Box 2" o:spid="_x0000_s1026" type="#_x0000_t202" style="position:absolute;left:0;text-align:left;margin-left:-33.4pt;margin-top:292.25pt;width:267.9pt;height:192.5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IgIAAB4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" stroked="f">
                <v:textbox>
                  <w:txbxContent>
                    <w:p w:rsidR="00FA0010" w:rsidRPr="00633F73" w:rsidRDefault="0077192F">
                      <w:pPr>
                        <w:rPr>
                          <w:sz w:val="72"/>
                          <w:szCs w:val="72"/>
                        </w:rPr>
                      </w:pPr>
                      <w:r>
                        <w:rPr>
                          <w:rFonts w:ascii="Century Gothic" w:hAnsi="Century Gothic"/>
                          <w:b/>
                          <w:sz w:val="72"/>
                          <w:szCs w:val="72"/>
                        </w:rPr>
                        <w:t xml:space="preserve">Key </w:t>
                      </w:r>
                      <w:r w:rsidR="00633F73">
                        <w:rPr>
                          <w:rFonts w:ascii="Century Gothic" w:hAnsi="Century Gothic"/>
                          <w:b/>
                          <w:sz w:val="72"/>
                          <w:szCs w:val="72"/>
                        </w:rPr>
                        <w:t>Housi</w:t>
                      </w:r>
                      <w:r w:rsidR="006D42AA">
                        <w:rPr>
                          <w:rFonts w:ascii="Century Gothic" w:hAnsi="Century Gothic"/>
                          <w:b/>
                          <w:sz w:val="72"/>
                          <w:szCs w:val="72"/>
                        </w:rPr>
                        <w:t xml:space="preserve">ng Trends in San Mateo County </w:t>
                      </w:r>
                    </w:p>
                  </w:txbxContent>
                </v:textbox>
                <w10:wrap type="square"/>
              </v:shape>
            </w:pict>
          </mc:Fallback>
        </mc:AlternateContent>
      </w:r>
      <w:r w:rsidR="0077192F">
        <w:rPr>
          <w:rFonts w:ascii="Century Gothic" w:hAnsi="Century Gothic"/>
          <w:b/>
          <w:noProof/>
          <w:sz w:val="96"/>
          <w:szCs w:val="96"/>
        </w:rPr>
        <mc:AlternateContent>
          <mc:Choice Requires="wps">
            <w:drawing>
              <wp:anchor distT="0" distB="0" distL="114300" distR="114300" simplePos="0" relativeHeight="251734016" behindDoc="0" locked="0" layoutInCell="1" allowOverlap="1" wp14:anchorId="5EDA3EC7" wp14:editId="75A7434A">
                <wp:simplePos x="0" y="0"/>
                <wp:positionH relativeFrom="column">
                  <wp:posOffset>3423684</wp:posOffset>
                </wp:positionH>
                <wp:positionV relativeFrom="paragraph">
                  <wp:posOffset>3508744</wp:posOffset>
                </wp:positionV>
                <wp:extent cx="191386" cy="5209806"/>
                <wp:effectExtent l="0" t="0" r="0" b="0"/>
                <wp:wrapNone/>
                <wp:docPr id="203" name="Rectangle 203"/>
                <wp:cNvGraphicFramePr/>
                <a:graphic xmlns:a="http://schemas.openxmlformats.org/drawingml/2006/main">
                  <a:graphicData uri="http://schemas.microsoft.com/office/word/2010/wordprocessingShape">
                    <wps:wsp>
                      <wps:cNvSpPr/>
                      <wps:spPr>
                        <a:xfrm>
                          <a:off x="0" y="0"/>
                          <a:ext cx="191386" cy="5209806"/>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A8955" id="Rectangle 203" o:spid="_x0000_s1026" style="position:absolute;margin-left:269.6pt;margin-top:276.3pt;width:15.05pt;height:410.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" fillcolor="#5b9bd5 [3204]" stroked="f" strokeweight="1pt"/>
            </w:pict>
          </mc:Fallback>
        </mc:AlternateContent>
      </w:r>
      <w:r w:rsidR="006D42AA">
        <w:rPr>
          <w:rFonts w:ascii="Century Gothic" w:hAnsi="Century Gothic"/>
          <w:b/>
          <w:noProof/>
          <w:sz w:val="96"/>
          <w:szCs w:val="96"/>
        </w:rPr>
        <w:drawing>
          <wp:anchor distT="0" distB="0" distL="114300" distR="114300" simplePos="0" relativeHeight="251744256" behindDoc="0" locked="0" layoutInCell="1" allowOverlap="1" wp14:anchorId="0EA3AF66" wp14:editId="388C8318">
            <wp:simplePos x="0" y="0"/>
            <wp:positionH relativeFrom="column">
              <wp:posOffset>-622935</wp:posOffset>
            </wp:positionH>
            <wp:positionV relativeFrom="page">
              <wp:posOffset>297180</wp:posOffset>
            </wp:positionV>
            <wp:extent cx="7223125" cy="3891280"/>
            <wp:effectExtent l="0" t="0" r="0" b="0"/>
            <wp:wrapSquare wrapText="bothSides"/>
            <wp:docPr id="220" name="Picture 220" descr="C:\Users\Josh\Documents\Work\photo project\design examples differet duas\magnolia 30 dua\20012_magnolia_trellis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h\Documents\Work\photo project\design examples differet duas\magnolia 30 dua\20012_magnolia_trellis_cropped.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4378"/>
                    <a:stretch/>
                  </pic:blipFill>
                  <pic:spPr bwMode="auto">
                    <a:xfrm>
                      <a:off x="0" y="0"/>
                      <a:ext cx="7223125" cy="3891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A0010" w:rsidRDefault="00FA0010" w:rsidP="00FA0010">
      <w:pPr>
        <w:spacing w:after="160" w:line="259" w:lineRule="auto"/>
        <w:jc w:val="center"/>
        <w:rPr>
          <w:rFonts w:ascii="Century Gothic" w:hAnsi="Century Gothic"/>
          <w:b/>
          <w:sz w:val="96"/>
          <w:szCs w:val="96"/>
        </w:rPr>
      </w:pPr>
    </w:p>
    <w:p w:rsidR="005A2FAD" w:rsidRPr="00FA0010" w:rsidRDefault="007D07C8" w:rsidP="00FA0010">
      <w:pPr>
        <w:spacing w:after="160" w:line="259" w:lineRule="auto"/>
        <w:jc w:val="center"/>
        <w:rPr>
          <w:rFonts w:ascii="Century Gothic" w:hAnsi="Century Gothic"/>
          <w:b/>
          <w:sz w:val="96"/>
          <w:szCs w:val="96"/>
          <w14:textOutline w14:w="9525" w14:cap="rnd" w14:cmpd="sng" w14:algn="ctr">
            <w14:gradFill>
              <w14:gsLst>
                <w14:gs w14:pos="22126">
                  <w14:srgbClr w14:val="E3EEF8"/>
                </w14:gs>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FA0010">
        <w:rPr>
          <w:rFonts w:ascii="Century Gothic" w:hAnsi="Century Gothic"/>
          <w:b/>
          <w:noProof/>
          <w:sz w:val="96"/>
          <w:szCs w:val="96"/>
        </w:rPr>
        <mc:AlternateContent>
          <mc:Choice Requires="wps">
            <w:drawing>
              <wp:anchor distT="45720" distB="45720" distL="114300" distR="114300" simplePos="0" relativeHeight="251740160" behindDoc="0" locked="0" layoutInCell="1" allowOverlap="1" wp14:anchorId="01065AA7" wp14:editId="6BD05909">
                <wp:simplePos x="0" y="0"/>
                <wp:positionH relativeFrom="column">
                  <wp:posOffset>3954558</wp:posOffset>
                </wp:positionH>
                <wp:positionV relativeFrom="page">
                  <wp:posOffset>8929060</wp:posOffset>
                </wp:positionV>
                <wp:extent cx="2338705" cy="659130"/>
                <wp:effectExtent l="0" t="0" r="4445" b="762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659130"/>
                        </a:xfrm>
                        <a:prstGeom prst="rect">
                          <a:avLst/>
                        </a:prstGeom>
                        <a:solidFill>
                          <a:srgbClr val="FFFFFF"/>
                        </a:solidFill>
                        <a:ln w="9525">
                          <a:noFill/>
                          <a:miter lim="800000"/>
                          <a:headEnd/>
                          <a:tailEnd/>
                        </a:ln>
                      </wps:spPr>
                      <wps:txbx>
                        <w:txbxContent>
                          <w:p w:rsidR="00633F73" w:rsidRPr="00633F73" w:rsidRDefault="00633F73" w:rsidP="00633F73">
                            <w:pPr>
                              <w:rPr>
                                <w:rFonts w:ascii="Century Gothic" w:hAnsi="Century Gothic"/>
                                <w:b/>
                                <w:sz w:val="28"/>
                                <w:szCs w:val="28"/>
                              </w:rPr>
                            </w:pPr>
                            <w:r w:rsidRPr="00633F73">
                              <w:rPr>
                                <w:rFonts w:ascii="Century Gothic" w:hAnsi="Century Gothic"/>
                                <w:b/>
                                <w:sz w:val="28"/>
                                <w:szCs w:val="28"/>
                              </w:rPr>
                              <w:t xml:space="preserve">A report by 21 Elements </w:t>
                            </w:r>
                          </w:p>
                          <w:p w:rsidR="00633F73" w:rsidRPr="00633F73" w:rsidRDefault="00633F73" w:rsidP="00633F73">
                            <w:pPr>
                              <w:rPr>
                                <w:sz w:val="28"/>
                                <w:szCs w:val="28"/>
                              </w:rPr>
                            </w:pPr>
                            <w:r w:rsidRPr="00633F73">
                              <w:rPr>
                                <w:rFonts w:ascii="Century Gothic" w:hAnsi="Century Gothic"/>
                                <w:b/>
                                <w:sz w:val="28"/>
                                <w:szCs w:val="28"/>
                              </w:rPr>
                              <w:t>201</w:t>
                            </w:r>
                            <w:r w:rsidR="00B7339E">
                              <w:rPr>
                                <w:rFonts w:ascii="Century Gothic" w:hAnsi="Century Gothic"/>
                                <w:b/>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065AA7" id="_x0000_t202" coordsize="21600,21600" o:spt="202" path="m,l,21600r21600,l21600,xe">
                <v:stroke joinstyle="miter"/>
                <v:path gradientshapeok="t" o:connecttype="rect"/>
              </v:shapetype>
              <v:shape id="_x0000_s1027" type="#_x0000_t202" style="position:absolute;left:0;text-align:left;margin-left:311.4pt;margin-top:703.1pt;width:184.15pt;height:51.9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" stroked="f">
                <v:textbox>
                  <w:txbxContent>
                    <w:p w:rsidR="00633F73" w:rsidRPr="00633F73" w:rsidRDefault="00633F73" w:rsidP="00633F73">
                      <w:pPr>
                        <w:rPr>
                          <w:rFonts w:ascii="Century Gothic" w:hAnsi="Century Gothic"/>
                          <w:b/>
                          <w:sz w:val="28"/>
                          <w:szCs w:val="28"/>
                        </w:rPr>
                      </w:pPr>
                      <w:r w:rsidRPr="00633F73">
                        <w:rPr>
                          <w:rFonts w:ascii="Century Gothic" w:hAnsi="Century Gothic"/>
                          <w:b/>
                          <w:sz w:val="28"/>
                          <w:szCs w:val="28"/>
                        </w:rPr>
                        <w:t xml:space="preserve">A report by 21 Elements </w:t>
                      </w:r>
                    </w:p>
                    <w:p w:rsidR="00633F73" w:rsidRPr="00633F73" w:rsidRDefault="00633F73" w:rsidP="00633F73">
                      <w:pPr>
                        <w:rPr>
                          <w:sz w:val="28"/>
                          <w:szCs w:val="28"/>
                        </w:rPr>
                      </w:pPr>
                      <w:r w:rsidRPr="00633F73">
                        <w:rPr>
                          <w:rFonts w:ascii="Century Gothic" w:hAnsi="Century Gothic"/>
                          <w:b/>
                          <w:sz w:val="28"/>
                          <w:szCs w:val="28"/>
                        </w:rPr>
                        <w:t>201</w:t>
                      </w:r>
                      <w:r w:rsidR="00B7339E">
                        <w:rPr>
                          <w:rFonts w:ascii="Century Gothic" w:hAnsi="Century Gothic"/>
                          <w:b/>
                          <w:sz w:val="28"/>
                          <w:szCs w:val="28"/>
                        </w:rPr>
                        <w:t>4</w:t>
                      </w:r>
                    </w:p>
                  </w:txbxContent>
                </v:textbox>
                <w10:wrap type="square" anchory="page"/>
              </v:shape>
            </w:pict>
          </mc:Fallback>
        </mc:AlternateContent>
      </w:r>
      <w:r>
        <w:rPr>
          <w:rFonts w:ascii="Century Gothic" w:hAnsi="Century Gothic"/>
          <w:b/>
          <w:noProof/>
          <w:sz w:val="96"/>
          <w:szCs w:val="96"/>
        </w:rPr>
        <mc:AlternateContent>
          <mc:Choice Requires="wps">
            <w:drawing>
              <wp:anchor distT="0" distB="0" distL="114300" distR="114300" simplePos="0" relativeHeight="251747328" behindDoc="0" locked="0" layoutInCell="1" allowOverlap="1" wp14:anchorId="5E0FD0B8" wp14:editId="1FC6FB56">
                <wp:simplePos x="0" y="0"/>
                <wp:positionH relativeFrom="column">
                  <wp:posOffset>3570295</wp:posOffset>
                </wp:positionH>
                <wp:positionV relativeFrom="paragraph">
                  <wp:posOffset>2543810</wp:posOffset>
                </wp:positionV>
                <wp:extent cx="2884805" cy="45085"/>
                <wp:effectExtent l="0" t="0" r="0" b="0"/>
                <wp:wrapNone/>
                <wp:docPr id="222" name="Rectangle 222"/>
                <wp:cNvGraphicFramePr/>
                <a:graphic xmlns:a="http://schemas.openxmlformats.org/drawingml/2006/main">
                  <a:graphicData uri="http://schemas.microsoft.com/office/word/2010/wordprocessingShape">
                    <wps:wsp>
                      <wps:cNvSpPr/>
                      <wps:spPr>
                        <a:xfrm>
                          <a:off x="0" y="0"/>
                          <a:ext cx="2884805" cy="4508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1B52B" id="Rectangle 222" o:spid="_x0000_s1026" style="position:absolute;margin-left:281.15pt;margin-top:200.3pt;width:227.15pt;height:3.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" fillcolor="#5b9bd5 [3204]" stroked="f" strokeweight="1pt"/>
            </w:pict>
          </mc:Fallback>
        </mc:AlternateContent>
      </w:r>
      <w:r>
        <w:rPr>
          <w:rFonts w:ascii="Century Gothic" w:hAnsi="Century Gothic"/>
          <w:b/>
          <w:noProof/>
          <w:sz w:val="96"/>
          <w:szCs w:val="96"/>
        </w:rPr>
        <mc:AlternateContent>
          <mc:Choice Requires="wps">
            <w:drawing>
              <wp:anchor distT="0" distB="0" distL="114300" distR="114300" simplePos="0" relativeHeight="251732992" behindDoc="0" locked="0" layoutInCell="1" allowOverlap="1" wp14:anchorId="2FA4D993" wp14:editId="623BB33E">
                <wp:simplePos x="0" y="0"/>
                <wp:positionH relativeFrom="column">
                  <wp:posOffset>-616585</wp:posOffset>
                </wp:positionH>
                <wp:positionV relativeFrom="paragraph">
                  <wp:posOffset>799155</wp:posOffset>
                </wp:positionV>
                <wp:extent cx="4231005" cy="212090"/>
                <wp:effectExtent l="0" t="0" r="0" b="0"/>
                <wp:wrapNone/>
                <wp:docPr id="200" name="Rectangle 200"/>
                <wp:cNvGraphicFramePr/>
                <a:graphic xmlns:a="http://schemas.openxmlformats.org/drawingml/2006/main">
                  <a:graphicData uri="http://schemas.microsoft.com/office/word/2010/wordprocessingShape">
                    <wps:wsp>
                      <wps:cNvSpPr/>
                      <wps:spPr>
                        <a:xfrm>
                          <a:off x="0" y="0"/>
                          <a:ext cx="4231005" cy="21209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F98BA" id="Rectangle 200" o:spid="_x0000_s1026" style="position:absolute;margin-left:-48.55pt;margin-top:62.95pt;width:333.15pt;height:16.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" fillcolor="#5b9bd5 [3204]" stroked="f" strokeweight="1pt"/>
            </w:pict>
          </mc:Fallback>
        </mc:AlternateContent>
      </w:r>
      <w:r w:rsidR="00945D14">
        <w:rPr>
          <w:noProof/>
          <w:sz w:val="23"/>
          <w:szCs w:val="23"/>
        </w:rPr>
        <w:drawing>
          <wp:anchor distT="0" distB="0" distL="114300" distR="114300" simplePos="0" relativeHeight="251745280" behindDoc="0" locked="0" layoutInCell="1" allowOverlap="1" wp14:anchorId="27583F5F" wp14:editId="7F83DDEC">
            <wp:simplePos x="0" y="0"/>
            <wp:positionH relativeFrom="column">
              <wp:posOffset>-617220</wp:posOffset>
            </wp:positionH>
            <wp:positionV relativeFrom="page">
              <wp:posOffset>7314565</wp:posOffset>
            </wp:positionV>
            <wp:extent cx="3802380" cy="2317750"/>
            <wp:effectExtent l="0" t="0" r="7620" b="6350"/>
            <wp:wrapSquare wrapText="bothSides"/>
            <wp:docPr id="221" name="Picture 221" descr="C:\Users\Josh\Documents\Work\photo project\houses\berkeley\mid res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h\Documents\Work\photo project\houses\berkeley\mid res house.jpg"/>
                    <pic:cNvPicPr>
                      <a:picLocks noChangeAspect="1" noChangeArrowheads="1"/>
                    </pic:cNvPicPr>
                  </pic:nvPicPr>
                  <pic:blipFill rotWithShape="1">
                    <a:blip r:embed="rId9">
                      <a:extLst>
                        <a:ext uri="{28A0092B-C50C-407E-A947-70E740481C1C}">
                          <a14:useLocalDpi xmlns:a14="http://schemas.microsoft.com/office/drawing/2010/main" val="0"/>
                        </a:ext>
                      </a:extLst>
                    </a:blip>
                    <a:srcRect b="21158"/>
                    <a:stretch/>
                  </pic:blipFill>
                  <pic:spPr bwMode="auto">
                    <a:xfrm>
                      <a:off x="0" y="0"/>
                      <a:ext cx="3802380" cy="231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42AA">
        <w:rPr>
          <w:rFonts w:ascii="Century Gothic" w:hAnsi="Century Gothic"/>
          <w:b/>
          <w:noProof/>
          <w:sz w:val="96"/>
          <w:szCs w:val="96"/>
        </w:rPr>
        <w:drawing>
          <wp:anchor distT="0" distB="0" distL="114300" distR="114300" simplePos="0" relativeHeight="251743232" behindDoc="0" locked="0" layoutInCell="1" allowOverlap="1" wp14:anchorId="00E5B2B4" wp14:editId="0705628F">
            <wp:simplePos x="0" y="0"/>
            <wp:positionH relativeFrom="column">
              <wp:posOffset>4104005</wp:posOffset>
            </wp:positionH>
            <wp:positionV relativeFrom="page">
              <wp:posOffset>5188585</wp:posOffset>
            </wp:positionV>
            <wp:extent cx="2465705" cy="3052445"/>
            <wp:effectExtent l="0" t="0" r="0" b="0"/>
            <wp:wrapSquare wrapText="bothSides"/>
            <wp:docPr id="219" name="Picture 219" descr="C:\Users\Josh\Documents\Work\photo project\disabilities\iStock_00000536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h\Documents\Work\photo project\disabilities\iStock_0000053610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5705" cy="3052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2AA">
        <w:rPr>
          <w:rFonts w:ascii="Century Gothic" w:hAnsi="Century Gothic"/>
          <w:b/>
          <w:noProof/>
          <w:sz w:val="96"/>
          <w:szCs w:val="96"/>
        </w:rPr>
        <mc:AlternateContent>
          <mc:Choice Requires="wps">
            <w:drawing>
              <wp:anchor distT="0" distB="0" distL="114300" distR="114300" simplePos="0" relativeHeight="251742208" behindDoc="0" locked="0" layoutInCell="1" allowOverlap="1" wp14:anchorId="4FE90685" wp14:editId="39AC0EF5">
                <wp:simplePos x="0" y="0"/>
                <wp:positionH relativeFrom="column">
                  <wp:posOffset>-616688</wp:posOffset>
                </wp:positionH>
                <wp:positionV relativeFrom="paragraph">
                  <wp:posOffset>4797351</wp:posOffset>
                </wp:positionV>
                <wp:extent cx="4231758" cy="191386"/>
                <wp:effectExtent l="0" t="0" r="0" b="0"/>
                <wp:wrapNone/>
                <wp:docPr id="218" name="Rectangle 218"/>
                <wp:cNvGraphicFramePr/>
                <a:graphic xmlns:a="http://schemas.openxmlformats.org/drawingml/2006/main">
                  <a:graphicData uri="http://schemas.microsoft.com/office/word/2010/wordprocessingShape">
                    <wps:wsp>
                      <wps:cNvSpPr/>
                      <wps:spPr>
                        <a:xfrm>
                          <a:off x="0" y="0"/>
                          <a:ext cx="4231758" cy="191386"/>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2A366" id="Rectangle 218" o:spid="_x0000_s1026" style="position:absolute;margin-left:-48.55pt;margin-top:377.75pt;width:333.2pt;height:15.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" fillcolor="#5b9bd5 [3204]" stroked="f" strokeweight="1pt"/>
            </w:pict>
          </mc:Fallback>
        </mc:AlternateContent>
      </w:r>
      <w:r w:rsidR="00633F73">
        <w:rPr>
          <w:rFonts w:ascii="Century Gothic" w:hAnsi="Century Gothic"/>
          <w:b/>
          <w:noProof/>
          <w:sz w:val="96"/>
          <w:szCs w:val="96"/>
        </w:rPr>
        <mc:AlternateContent>
          <mc:Choice Requires="wps">
            <w:drawing>
              <wp:anchor distT="0" distB="0" distL="114300" distR="114300" simplePos="0" relativeHeight="251738112" behindDoc="0" locked="0" layoutInCell="1" allowOverlap="1" wp14:anchorId="18C6A366" wp14:editId="17774418">
                <wp:simplePos x="0" y="0"/>
                <wp:positionH relativeFrom="column">
                  <wp:posOffset>3615070</wp:posOffset>
                </wp:positionH>
                <wp:positionV relativeFrom="paragraph">
                  <wp:posOffset>5754281</wp:posOffset>
                </wp:positionV>
                <wp:extent cx="3104515" cy="191386"/>
                <wp:effectExtent l="0" t="0" r="635" b="0"/>
                <wp:wrapNone/>
                <wp:docPr id="211" name="Rectangle 211"/>
                <wp:cNvGraphicFramePr/>
                <a:graphic xmlns:a="http://schemas.openxmlformats.org/drawingml/2006/main">
                  <a:graphicData uri="http://schemas.microsoft.com/office/word/2010/wordprocessingShape">
                    <wps:wsp>
                      <wps:cNvSpPr/>
                      <wps:spPr>
                        <a:xfrm>
                          <a:off x="0" y="0"/>
                          <a:ext cx="3104515" cy="191386"/>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4FCA8" id="Rectangle 211" o:spid="_x0000_s1026" style="position:absolute;margin-left:284.65pt;margin-top:453.1pt;width:244.45pt;height:15.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" fillcolor="#5b9bd5 [3204]" stroked="f" strokeweight="1pt"/>
            </w:pict>
          </mc:Fallback>
        </mc:AlternateContent>
      </w:r>
      <w:r w:rsidR="00FA0010" w:rsidRPr="00FA0010">
        <w:rPr>
          <w:rFonts w:ascii="Century Gothic" w:hAnsi="Century Gothic"/>
          <w:b/>
          <w:sz w:val="96"/>
          <w:szCs w:val="96"/>
        </w:rPr>
        <w:t xml:space="preserve"> </w:t>
      </w:r>
      <w:r w:rsidR="005A2FAD" w:rsidRPr="00FA0010">
        <w:rPr>
          <w:rFonts w:ascii="Century Gothic" w:hAnsi="Century Gothic"/>
          <w:b/>
          <w:sz w:val="96"/>
          <w:szCs w:val="96"/>
        </w:rPr>
        <w:br w:type="page"/>
      </w:r>
    </w:p>
    <w:p w:rsidR="005A2FAD" w:rsidRPr="00284D61" w:rsidRDefault="0079339B">
      <w:pPr>
        <w:spacing w:after="160" w:line="259" w:lineRule="auto"/>
        <w:rPr>
          <w:rFonts w:ascii="Century Gothic" w:hAnsi="Century Gothic"/>
          <w:b/>
          <w:color w:val="5B9BD5" w:themeColor="accent1"/>
          <w:sz w:val="36"/>
          <w:szCs w:val="36"/>
        </w:rPr>
      </w:pPr>
      <w:r>
        <w:rPr>
          <w:rFonts w:ascii="Century Gothic" w:hAnsi="Century Gothic"/>
          <w:b/>
          <w:color w:val="5B9BD5" w:themeColor="accent1"/>
          <w:sz w:val="36"/>
          <w:szCs w:val="36"/>
        </w:rPr>
        <w:lastRenderedPageBreak/>
        <w:t>Key</w:t>
      </w:r>
      <w:r w:rsidR="005A2FAD" w:rsidRPr="00284D61">
        <w:rPr>
          <w:rFonts w:ascii="Century Gothic" w:hAnsi="Century Gothic"/>
          <w:b/>
          <w:color w:val="5B9BD5" w:themeColor="accent1"/>
          <w:sz w:val="36"/>
          <w:szCs w:val="36"/>
        </w:rPr>
        <w:t xml:space="preserve"> Findings</w:t>
      </w:r>
    </w:p>
    <w:p w:rsidR="005A2FAD" w:rsidRDefault="005A2FAD">
      <w:pPr>
        <w:spacing w:after="160" w:line="259" w:lineRule="auto"/>
        <w:rPr>
          <w:sz w:val="23"/>
          <w:szCs w:val="23"/>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580"/>
      </w:tblGrid>
      <w:tr w:rsidR="00284D61" w:rsidRPr="00284D61" w:rsidTr="008659EA">
        <w:trPr>
          <w:trHeight w:val="1889"/>
        </w:trPr>
        <w:tc>
          <w:tcPr>
            <w:tcW w:w="5580" w:type="dxa"/>
          </w:tcPr>
          <w:p w:rsidR="00284D61" w:rsidRPr="00284D61" w:rsidRDefault="00284D61" w:rsidP="008659EA">
            <w:pPr>
              <w:rPr>
                <w:rFonts w:ascii="Century Gothic" w:hAnsi="Century Gothic"/>
                <w:sz w:val="28"/>
                <w:szCs w:val="28"/>
              </w:rPr>
            </w:pPr>
          </w:p>
          <w:p w:rsidR="00284D61" w:rsidRPr="00284D61" w:rsidRDefault="00284D61" w:rsidP="008659EA">
            <w:pPr>
              <w:rPr>
                <w:rFonts w:ascii="Century Gothic" w:hAnsi="Century Gothic"/>
                <w:sz w:val="28"/>
                <w:szCs w:val="28"/>
              </w:rPr>
            </w:pPr>
          </w:p>
          <w:p w:rsidR="00284D61" w:rsidRPr="00284D61" w:rsidRDefault="00284D61" w:rsidP="008659EA">
            <w:pPr>
              <w:rPr>
                <w:rFonts w:ascii="Century Gothic" w:hAnsi="Century Gothic"/>
                <w:sz w:val="28"/>
                <w:szCs w:val="28"/>
              </w:rPr>
            </w:pPr>
          </w:p>
          <w:p w:rsidR="00284D61" w:rsidRPr="00284D61" w:rsidRDefault="00284D61" w:rsidP="008659EA">
            <w:pPr>
              <w:rPr>
                <w:rFonts w:ascii="Century Gothic" w:hAnsi="Century Gothic"/>
                <w:sz w:val="28"/>
                <w:szCs w:val="28"/>
              </w:rPr>
            </w:pPr>
          </w:p>
          <w:p w:rsidR="00284D61" w:rsidRPr="00284D61" w:rsidRDefault="009C0D21" w:rsidP="00217372">
            <w:pPr>
              <w:pStyle w:val="ListParagraph"/>
              <w:numPr>
                <w:ilvl w:val="0"/>
                <w:numId w:val="3"/>
              </w:numPr>
              <w:rPr>
                <w:rFonts w:ascii="Century Gothic" w:hAnsi="Century Gothic"/>
                <w:sz w:val="28"/>
                <w:szCs w:val="28"/>
              </w:rPr>
            </w:pPr>
            <w:r>
              <w:rPr>
                <w:noProof/>
                <w:sz w:val="23"/>
                <w:szCs w:val="23"/>
              </w:rPr>
              <mc:AlternateContent>
                <mc:Choice Requires="wps">
                  <w:drawing>
                    <wp:anchor distT="0" distB="0" distL="114300" distR="114300" simplePos="0" relativeHeight="251695104" behindDoc="1" locked="0" layoutInCell="1" allowOverlap="1" wp14:anchorId="300B7A12" wp14:editId="4356D59D">
                      <wp:simplePos x="0" y="0"/>
                      <wp:positionH relativeFrom="column">
                        <wp:posOffset>3433445</wp:posOffset>
                      </wp:positionH>
                      <wp:positionV relativeFrom="paragraph">
                        <wp:posOffset>120471</wp:posOffset>
                      </wp:positionV>
                      <wp:extent cx="1169035" cy="0"/>
                      <wp:effectExtent l="0" t="19050" r="31115" b="19050"/>
                      <wp:wrapNone/>
                      <wp:docPr id="207" name="Straight Connector 207"/>
                      <wp:cNvGraphicFramePr/>
                      <a:graphic xmlns:a="http://schemas.openxmlformats.org/drawingml/2006/main">
                        <a:graphicData uri="http://schemas.microsoft.com/office/word/2010/wordprocessingShape">
                          <wps:wsp>
                            <wps:cNvCnPr/>
                            <wps:spPr>
                              <a:xfrm>
                                <a:off x="0" y="0"/>
                                <a:ext cx="1169035" cy="0"/>
                              </a:xfrm>
                              <a:prstGeom prst="line">
                                <a:avLst/>
                              </a:prstGeom>
                              <a:ln w="28575">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88B759" id="Straight Connector 207" o:spid="_x0000_s1026" style="position:absolute;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0.35pt,9.5pt" to="362.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" strokecolor="#5b9bd5 [3204]" strokeweight="2.25pt">
                      <v:stroke dashstyle="3 1" joinstyle="miter"/>
                    </v:line>
                  </w:pict>
                </mc:Fallback>
              </mc:AlternateContent>
            </w:r>
            <w:r w:rsidR="00284D61" w:rsidRPr="00284D61">
              <w:rPr>
                <w:rFonts w:ascii="Century Gothic" w:hAnsi="Century Gothic"/>
                <w:sz w:val="28"/>
                <w:szCs w:val="28"/>
              </w:rPr>
              <w:t xml:space="preserve">The </w:t>
            </w:r>
            <w:r w:rsidR="0079339B">
              <w:rPr>
                <w:rFonts w:ascii="Century Gothic" w:hAnsi="Century Gothic"/>
                <w:b/>
                <w:sz w:val="28"/>
                <w:szCs w:val="28"/>
              </w:rPr>
              <w:t>Millennial G</w:t>
            </w:r>
            <w:r w:rsidR="00284D61" w:rsidRPr="00E1189B">
              <w:rPr>
                <w:rFonts w:ascii="Century Gothic" w:hAnsi="Century Gothic"/>
                <w:b/>
                <w:sz w:val="28"/>
                <w:szCs w:val="28"/>
              </w:rPr>
              <w:t>eneration</w:t>
            </w:r>
            <w:r w:rsidR="00217372">
              <w:rPr>
                <w:rFonts w:ascii="Century Gothic" w:hAnsi="Century Gothic"/>
                <w:sz w:val="28"/>
                <w:szCs w:val="28"/>
              </w:rPr>
              <w:t xml:space="preserve">’s preferences </w:t>
            </w:r>
            <w:r w:rsidR="00284D61" w:rsidRPr="00284D61">
              <w:rPr>
                <w:rFonts w:ascii="Century Gothic" w:hAnsi="Century Gothic"/>
                <w:sz w:val="28"/>
                <w:szCs w:val="28"/>
              </w:rPr>
              <w:t xml:space="preserve">will increasingly define the housing market </w:t>
            </w:r>
            <w:r w:rsidR="00217372">
              <w:rPr>
                <w:rFonts w:ascii="Century Gothic" w:hAnsi="Century Gothic"/>
                <w:sz w:val="28"/>
                <w:szCs w:val="28"/>
              </w:rPr>
              <w:t>in</w:t>
            </w:r>
            <w:r w:rsidR="00284D61" w:rsidRPr="00284D61">
              <w:rPr>
                <w:rFonts w:ascii="Century Gothic" w:hAnsi="Century Gothic"/>
                <w:sz w:val="28"/>
                <w:szCs w:val="28"/>
              </w:rPr>
              <w:t xml:space="preserve"> the coming decade.</w:t>
            </w:r>
          </w:p>
        </w:tc>
      </w:tr>
      <w:tr w:rsidR="00284D61" w:rsidRPr="00284D61" w:rsidTr="008659EA">
        <w:trPr>
          <w:trHeight w:val="2231"/>
        </w:trPr>
        <w:tc>
          <w:tcPr>
            <w:tcW w:w="5580" w:type="dxa"/>
          </w:tcPr>
          <w:p w:rsidR="00284D61" w:rsidRPr="00284D61" w:rsidRDefault="00284D61" w:rsidP="008659EA">
            <w:pPr>
              <w:rPr>
                <w:rFonts w:ascii="Century Gothic" w:hAnsi="Century Gothic"/>
                <w:sz w:val="28"/>
                <w:szCs w:val="28"/>
              </w:rPr>
            </w:pPr>
          </w:p>
          <w:p w:rsidR="00284D61" w:rsidRDefault="00744124" w:rsidP="008659EA">
            <w:pPr>
              <w:pStyle w:val="ListParagraph"/>
              <w:numPr>
                <w:ilvl w:val="0"/>
                <w:numId w:val="3"/>
              </w:numPr>
              <w:rPr>
                <w:rFonts w:ascii="Century Gothic" w:hAnsi="Century Gothic"/>
                <w:sz w:val="28"/>
                <w:szCs w:val="28"/>
              </w:rPr>
            </w:pPr>
            <w:r w:rsidRPr="008659EA">
              <w:rPr>
                <w:rFonts w:ascii="Century Gothic" w:hAnsi="Century Gothic"/>
                <w:b/>
                <w:noProof/>
                <w:sz w:val="28"/>
                <w:szCs w:val="28"/>
              </w:rPr>
              <mc:AlternateContent>
                <mc:Choice Requires="wps">
                  <w:drawing>
                    <wp:anchor distT="0" distB="0" distL="114300" distR="114300" simplePos="0" relativeHeight="251699200" behindDoc="1" locked="0" layoutInCell="1" allowOverlap="1" wp14:anchorId="754DB00A" wp14:editId="40675ED4">
                      <wp:simplePos x="0" y="0"/>
                      <wp:positionH relativeFrom="column">
                        <wp:posOffset>3442970</wp:posOffset>
                      </wp:positionH>
                      <wp:positionV relativeFrom="paragraph">
                        <wp:posOffset>152400</wp:posOffset>
                      </wp:positionV>
                      <wp:extent cx="1169035" cy="0"/>
                      <wp:effectExtent l="0" t="19050" r="31115" b="19050"/>
                      <wp:wrapNone/>
                      <wp:docPr id="10" name="Straight Connector 10"/>
                      <wp:cNvGraphicFramePr/>
                      <a:graphic xmlns:a="http://schemas.openxmlformats.org/drawingml/2006/main">
                        <a:graphicData uri="http://schemas.microsoft.com/office/word/2010/wordprocessingShape">
                          <wps:wsp>
                            <wps:cNvCnPr/>
                            <wps:spPr>
                              <a:xfrm>
                                <a:off x="0" y="0"/>
                                <a:ext cx="1169035" cy="0"/>
                              </a:xfrm>
                              <a:prstGeom prst="line">
                                <a:avLst/>
                              </a:prstGeom>
                              <a:ln w="28575">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AF64CD" id="Straight Connector 10" o:spid="_x0000_s1026" style="position:absolute;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1.1pt,12pt" to="363.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" strokecolor="#5b9bd5 [3204]" strokeweight="2.25pt">
                      <v:stroke dashstyle="3 1" joinstyle="miter"/>
                    </v:line>
                  </w:pict>
                </mc:Fallback>
              </mc:AlternateContent>
            </w:r>
            <w:r w:rsidR="00284D61" w:rsidRPr="00284D61">
              <w:rPr>
                <w:rFonts w:ascii="Century Gothic" w:hAnsi="Century Gothic"/>
                <w:sz w:val="28"/>
                <w:szCs w:val="28"/>
              </w:rPr>
              <w:t xml:space="preserve">As baby </w:t>
            </w:r>
            <w:r w:rsidR="00B7339E">
              <w:rPr>
                <w:rFonts w:ascii="Century Gothic" w:hAnsi="Century Gothic"/>
                <w:sz w:val="28"/>
                <w:szCs w:val="28"/>
              </w:rPr>
              <w:t>boomers age</w:t>
            </w:r>
            <w:r w:rsidR="007B123A">
              <w:rPr>
                <w:rFonts w:ascii="Century Gothic" w:hAnsi="Century Gothic"/>
                <w:sz w:val="28"/>
                <w:szCs w:val="28"/>
              </w:rPr>
              <w:t xml:space="preserve"> there will be a </w:t>
            </w:r>
            <w:r w:rsidR="0079339B" w:rsidRPr="007B123A">
              <w:rPr>
                <w:rFonts w:ascii="Century Gothic" w:hAnsi="Century Gothic"/>
                <w:b/>
                <w:i/>
                <w:sz w:val="28"/>
                <w:szCs w:val="28"/>
              </w:rPr>
              <w:t>Si</w:t>
            </w:r>
            <w:r w:rsidR="00284D61" w:rsidRPr="007B123A">
              <w:rPr>
                <w:rFonts w:ascii="Century Gothic" w:hAnsi="Century Gothic"/>
                <w:b/>
                <w:i/>
                <w:sz w:val="28"/>
                <w:szCs w:val="28"/>
              </w:rPr>
              <w:t xml:space="preserve">lver </w:t>
            </w:r>
            <w:r w:rsidR="0079339B" w:rsidRPr="007B123A">
              <w:rPr>
                <w:rFonts w:ascii="Century Gothic" w:hAnsi="Century Gothic"/>
                <w:b/>
                <w:i/>
                <w:sz w:val="28"/>
                <w:szCs w:val="28"/>
              </w:rPr>
              <w:t>T</w:t>
            </w:r>
            <w:r w:rsidR="00284D61" w:rsidRPr="007B123A">
              <w:rPr>
                <w:rFonts w:ascii="Century Gothic" w:hAnsi="Century Gothic"/>
                <w:b/>
                <w:i/>
                <w:sz w:val="28"/>
                <w:szCs w:val="28"/>
              </w:rPr>
              <w:t>sunami</w:t>
            </w:r>
            <w:r w:rsidR="007B123A">
              <w:rPr>
                <w:rFonts w:ascii="Century Gothic" w:hAnsi="Century Gothic"/>
                <w:sz w:val="28"/>
                <w:szCs w:val="28"/>
              </w:rPr>
              <w:t>.</w:t>
            </w:r>
            <w:r w:rsidR="00284D61" w:rsidRPr="00284D61">
              <w:rPr>
                <w:rFonts w:ascii="Century Gothic" w:hAnsi="Century Gothic"/>
                <w:sz w:val="28"/>
                <w:szCs w:val="28"/>
              </w:rPr>
              <w:t xml:space="preserve"> Ensuring safe, desirable options for aging seniors will require advance planning. </w:t>
            </w:r>
          </w:p>
          <w:p w:rsidR="00E1189B" w:rsidRPr="00284D61" w:rsidRDefault="00E1189B" w:rsidP="00E1189B">
            <w:pPr>
              <w:pStyle w:val="ListParagraph"/>
              <w:rPr>
                <w:rFonts w:ascii="Century Gothic" w:hAnsi="Century Gothic"/>
                <w:sz w:val="28"/>
                <w:szCs w:val="28"/>
              </w:rPr>
            </w:pPr>
          </w:p>
        </w:tc>
      </w:tr>
      <w:tr w:rsidR="00284D61" w:rsidRPr="00284D61" w:rsidTr="008659EA">
        <w:trPr>
          <w:trHeight w:val="1610"/>
        </w:trPr>
        <w:tc>
          <w:tcPr>
            <w:tcW w:w="5580" w:type="dxa"/>
          </w:tcPr>
          <w:p w:rsidR="004E4F48" w:rsidRDefault="00744124" w:rsidP="009C0D21">
            <w:pPr>
              <w:pStyle w:val="ListParagraph"/>
              <w:numPr>
                <w:ilvl w:val="0"/>
                <w:numId w:val="3"/>
              </w:numPr>
              <w:rPr>
                <w:rFonts w:ascii="Century Gothic" w:hAnsi="Century Gothic"/>
                <w:sz w:val="28"/>
                <w:szCs w:val="28"/>
              </w:rPr>
            </w:pPr>
            <w:r w:rsidRPr="008659EA">
              <w:rPr>
                <w:rFonts w:ascii="Century Gothic" w:hAnsi="Century Gothic"/>
                <w:b/>
                <w:noProof/>
                <w:sz w:val="28"/>
                <w:szCs w:val="28"/>
              </w:rPr>
              <mc:AlternateContent>
                <mc:Choice Requires="wps">
                  <w:drawing>
                    <wp:anchor distT="0" distB="0" distL="114300" distR="114300" simplePos="0" relativeHeight="251704320" behindDoc="1" locked="0" layoutInCell="1" allowOverlap="1" wp14:anchorId="58ADB3C5" wp14:editId="1AD674B8">
                      <wp:simplePos x="0" y="0"/>
                      <wp:positionH relativeFrom="column">
                        <wp:posOffset>3430905</wp:posOffset>
                      </wp:positionH>
                      <wp:positionV relativeFrom="paragraph">
                        <wp:posOffset>171450</wp:posOffset>
                      </wp:positionV>
                      <wp:extent cx="1169035" cy="0"/>
                      <wp:effectExtent l="0" t="19050" r="31115" b="19050"/>
                      <wp:wrapNone/>
                      <wp:docPr id="14" name="Straight Connector 14"/>
                      <wp:cNvGraphicFramePr/>
                      <a:graphic xmlns:a="http://schemas.openxmlformats.org/drawingml/2006/main">
                        <a:graphicData uri="http://schemas.microsoft.com/office/word/2010/wordprocessingShape">
                          <wps:wsp>
                            <wps:cNvCnPr/>
                            <wps:spPr>
                              <a:xfrm>
                                <a:off x="0" y="0"/>
                                <a:ext cx="1169035" cy="0"/>
                              </a:xfrm>
                              <a:prstGeom prst="line">
                                <a:avLst/>
                              </a:prstGeom>
                              <a:ln w="28575">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A7444D" id="Straight Connector 14" o:spid="_x0000_s1026" style="position:absolute;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0.15pt,13.5pt" to="362.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" strokecolor="#5b9bd5 [3204]" strokeweight="2.25pt">
                      <v:stroke dashstyle="3 1" joinstyle="miter"/>
                    </v:line>
                  </w:pict>
                </mc:Fallback>
              </mc:AlternateContent>
            </w:r>
            <w:r w:rsidR="004E4F48" w:rsidRPr="00E27220">
              <w:rPr>
                <w:rFonts w:ascii="Century Gothic" w:hAnsi="Century Gothic"/>
                <w:sz w:val="28"/>
                <w:szCs w:val="28"/>
              </w:rPr>
              <w:t xml:space="preserve">San Mateo County has a </w:t>
            </w:r>
            <w:r w:rsidR="0079339B">
              <w:rPr>
                <w:rFonts w:ascii="Century Gothic" w:hAnsi="Century Gothic"/>
                <w:b/>
                <w:sz w:val="28"/>
                <w:szCs w:val="28"/>
              </w:rPr>
              <w:t>S</w:t>
            </w:r>
            <w:r w:rsidR="004E4F48" w:rsidRPr="00E27220">
              <w:rPr>
                <w:rFonts w:ascii="Century Gothic" w:hAnsi="Century Gothic"/>
                <w:b/>
                <w:sz w:val="28"/>
                <w:szCs w:val="28"/>
              </w:rPr>
              <w:t xml:space="preserve">evere </w:t>
            </w:r>
            <w:r w:rsidR="0079339B">
              <w:rPr>
                <w:rFonts w:ascii="Century Gothic" w:hAnsi="Century Gothic"/>
                <w:b/>
                <w:sz w:val="28"/>
                <w:szCs w:val="28"/>
              </w:rPr>
              <w:t>Workforce Housing S</w:t>
            </w:r>
            <w:r w:rsidR="004E4F48" w:rsidRPr="00E27220">
              <w:rPr>
                <w:rFonts w:ascii="Century Gothic" w:hAnsi="Century Gothic"/>
                <w:b/>
                <w:sz w:val="28"/>
                <w:szCs w:val="28"/>
              </w:rPr>
              <w:t>hortage</w:t>
            </w:r>
            <w:r w:rsidR="004E4F48" w:rsidRPr="00E27220">
              <w:rPr>
                <w:rFonts w:ascii="Century Gothic" w:hAnsi="Century Gothic"/>
                <w:sz w:val="28"/>
                <w:szCs w:val="28"/>
              </w:rPr>
              <w:t xml:space="preserve"> caused by years of rapid economic growth and slow housing growth. This trend is made worse by the increasing number of lower-income jobs.  </w:t>
            </w:r>
          </w:p>
          <w:p w:rsidR="004E4F48" w:rsidRDefault="004E4F48" w:rsidP="004E4F48">
            <w:pPr>
              <w:pStyle w:val="ListParagraph"/>
              <w:rPr>
                <w:rFonts w:ascii="Century Gothic" w:hAnsi="Century Gothic"/>
                <w:sz w:val="28"/>
                <w:szCs w:val="28"/>
              </w:rPr>
            </w:pPr>
          </w:p>
          <w:p w:rsidR="009C0D21" w:rsidRDefault="009C0D21" w:rsidP="009C0D21">
            <w:pPr>
              <w:pStyle w:val="ListParagraph"/>
              <w:numPr>
                <w:ilvl w:val="0"/>
                <w:numId w:val="3"/>
              </w:numPr>
              <w:rPr>
                <w:rFonts w:ascii="Century Gothic" w:hAnsi="Century Gothic"/>
                <w:sz w:val="28"/>
                <w:szCs w:val="28"/>
              </w:rPr>
            </w:pPr>
            <w:r w:rsidRPr="008659EA">
              <w:rPr>
                <w:rFonts w:ascii="Century Gothic" w:hAnsi="Century Gothic"/>
                <w:sz w:val="28"/>
                <w:szCs w:val="28"/>
              </w:rPr>
              <w:t xml:space="preserve">San Mateo County, like California as a whole, </w:t>
            </w:r>
            <w:r w:rsidR="007E4E57">
              <w:rPr>
                <w:rFonts w:ascii="Century Gothic" w:hAnsi="Century Gothic"/>
                <w:sz w:val="28"/>
                <w:szCs w:val="28"/>
              </w:rPr>
              <w:t xml:space="preserve">has an </w:t>
            </w:r>
            <w:r w:rsidR="007E4E57" w:rsidRPr="007E4E57">
              <w:rPr>
                <w:rFonts w:ascii="Century Gothic" w:hAnsi="Century Gothic"/>
                <w:b/>
                <w:sz w:val="28"/>
                <w:szCs w:val="28"/>
              </w:rPr>
              <w:t>Increasingly Diverse Population</w:t>
            </w:r>
            <w:r w:rsidRPr="008659EA">
              <w:rPr>
                <w:rFonts w:ascii="Century Gothic" w:hAnsi="Century Gothic"/>
                <w:sz w:val="28"/>
                <w:szCs w:val="28"/>
              </w:rPr>
              <w:t xml:space="preserve"> and the housing stock will need to meet the needs of these </w:t>
            </w:r>
            <w:r>
              <w:rPr>
                <w:rFonts w:ascii="Century Gothic" w:hAnsi="Century Gothic"/>
                <w:sz w:val="28"/>
                <w:szCs w:val="28"/>
              </w:rPr>
              <w:t>r</w:t>
            </w:r>
            <w:r w:rsidRPr="008659EA">
              <w:rPr>
                <w:rFonts w:ascii="Century Gothic" w:hAnsi="Century Gothic"/>
                <w:sz w:val="28"/>
                <w:szCs w:val="28"/>
              </w:rPr>
              <w:t xml:space="preserve">esidents.  </w:t>
            </w:r>
          </w:p>
          <w:p w:rsidR="00E1189B" w:rsidRPr="00E1189B" w:rsidRDefault="00E1189B" w:rsidP="009C0D21">
            <w:pPr>
              <w:pStyle w:val="ListParagraph"/>
              <w:rPr>
                <w:rFonts w:ascii="Century Gothic" w:hAnsi="Century Gothic"/>
                <w:sz w:val="28"/>
                <w:szCs w:val="28"/>
              </w:rPr>
            </w:pPr>
          </w:p>
        </w:tc>
      </w:tr>
      <w:tr w:rsidR="00284D61" w:rsidRPr="00284D61" w:rsidTr="008221F7">
        <w:trPr>
          <w:trHeight w:val="1227"/>
        </w:trPr>
        <w:tc>
          <w:tcPr>
            <w:tcW w:w="5580" w:type="dxa"/>
          </w:tcPr>
          <w:p w:rsidR="00284D61" w:rsidRPr="00284D61" w:rsidRDefault="00284D61" w:rsidP="004E4F48">
            <w:pPr>
              <w:pStyle w:val="ListParagraph"/>
              <w:rPr>
                <w:rFonts w:ascii="Century Gothic" w:hAnsi="Century Gothic"/>
                <w:sz w:val="28"/>
                <w:szCs w:val="28"/>
              </w:rPr>
            </w:pPr>
          </w:p>
        </w:tc>
      </w:tr>
    </w:tbl>
    <w:p w:rsidR="005A2FAD" w:rsidRPr="005D0CCA" w:rsidRDefault="00744124" w:rsidP="005A2FAD">
      <w:pPr>
        <w:rPr>
          <w:rFonts w:ascii="Century Gothic" w:hAnsi="Century Gothic"/>
          <w:b/>
          <w:sz w:val="28"/>
          <w:szCs w:val="28"/>
        </w:rPr>
      </w:pPr>
      <w:r w:rsidRPr="008659EA">
        <w:rPr>
          <w:rFonts w:ascii="Century Gothic" w:hAnsi="Century Gothic"/>
          <w:b/>
          <w:noProof/>
          <w:sz w:val="28"/>
          <w:szCs w:val="28"/>
        </w:rPr>
        <mc:AlternateContent>
          <mc:Choice Requires="wps">
            <w:drawing>
              <wp:anchor distT="45720" distB="45720" distL="114300" distR="114300" simplePos="0" relativeHeight="251708416" behindDoc="0" locked="0" layoutInCell="1" allowOverlap="1" wp14:anchorId="3B8F7FD1" wp14:editId="0B274002">
                <wp:simplePos x="0" y="0"/>
                <wp:positionH relativeFrom="column">
                  <wp:posOffset>4804410</wp:posOffset>
                </wp:positionH>
                <wp:positionV relativeFrom="paragraph">
                  <wp:posOffset>4816475</wp:posOffset>
                </wp:positionV>
                <wp:extent cx="914400" cy="1404620"/>
                <wp:effectExtent l="0" t="0" r="19050" b="2476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chemeClr val="bg1"/>
                          </a:solidFill>
                          <a:miter lim="800000"/>
                          <a:headEnd/>
                          <a:tailEnd/>
                        </a:ln>
                      </wps:spPr>
                      <wps:txbx>
                        <w:txbxContent>
                          <w:p w:rsidR="008659EA" w:rsidRPr="008659EA" w:rsidRDefault="008659EA" w:rsidP="008659EA">
                            <w:pPr>
                              <w:rPr>
                                <w:rFonts w:ascii="Century Gothic" w:hAnsi="Century Gothic"/>
                                <w:sz w:val="28"/>
                                <w:szCs w:val="28"/>
                              </w:rPr>
                            </w:pPr>
                            <w:r w:rsidRPr="008659EA">
                              <w:rPr>
                                <w:rFonts w:ascii="Century Gothic" w:hAnsi="Century Gothic"/>
                                <w:sz w:val="28"/>
                                <w:szCs w:val="28"/>
                              </w:rPr>
                              <w:t xml:space="preserve">Page </w:t>
                            </w:r>
                            <w:r w:rsidR="00EF1284">
                              <w:rPr>
                                <w:rFonts w:ascii="Century Gothic" w:hAnsi="Century Gothic"/>
                                <w:sz w:val="28"/>
                                <w:szCs w:val="28"/>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8F7FD1" id="_x0000_s1029" type="#_x0000_t202" style="position:absolute;margin-left:378.3pt;margin-top:379.25pt;width:1in;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" strokecolor="white [3212]">
                <v:textbox style="mso-fit-shape-to-text:t">
                  <w:txbxContent>
                    <w:p w:rsidR="008659EA" w:rsidRPr="008659EA" w:rsidRDefault="008659EA" w:rsidP="008659EA">
                      <w:pPr>
                        <w:rPr>
                          <w:rFonts w:ascii="Century Gothic" w:hAnsi="Century Gothic"/>
                          <w:sz w:val="28"/>
                          <w:szCs w:val="28"/>
                        </w:rPr>
                      </w:pPr>
                      <w:r w:rsidRPr="008659EA">
                        <w:rPr>
                          <w:rFonts w:ascii="Century Gothic" w:hAnsi="Century Gothic"/>
                          <w:sz w:val="28"/>
                          <w:szCs w:val="28"/>
                        </w:rPr>
                        <w:t xml:space="preserve">Page </w:t>
                      </w:r>
                      <w:r w:rsidR="00EF1284">
                        <w:rPr>
                          <w:rFonts w:ascii="Century Gothic" w:hAnsi="Century Gothic"/>
                          <w:sz w:val="28"/>
                          <w:szCs w:val="28"/>
                        </w:rPr>
                        <w:t>8</w:t>
                      </w:r>
                    </w:p>
                  </w:txbxContent>
                </v:textbox>
                <w10:wrap type="square"/>
              </v:shape>
            </w:pict>
          </mc:Fallback>
        </mc:AlternateContent>
      </w:r>
      <w:r w:rsidRPr="008659EA">
        <w:rPr>
          <w:rFonts w:ascii="Century Gothic" w:hAnsi="Century Gothic"/>
          <w:b/>
          <w:noProof/>
          <w:sz w:val="28"/>
          <w:szCs w:val="28"/>
        </w:rPr>
        <mc:AlternateContent>
          <mc:Choice Requires="wps">
            <w:drawing>
              <wp:anchor distT="45720" distB="45720" distL="114300" distR="114300" simplePos="0" relativeHeight="251706368" behindDoc="0" locked="0" layoutInCell="1" allowOverlap="1" wp14:anchorId="37304CE4" wp14:editId="53029880">
                <wp:simplePos x="0" y="0"/>
                <wp:positionH relativeFrom="column">
                  <wp:posOffset>4796790</wp:posOffset>
                </wp:positionH>
                <wp:positionV relativeFrom="paragraph">
                  <wp:posOffset>3116580</wp:posOffset>
                </wp:positionV>
                <wp:extent cx="914400" cy="1404620"/>
                <wp:effectExtent l="0" t="0" r="19050" b="2476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chemeClr val="bg1"/>
                          </a:solidFill>
                          <a:miter lim="800000"/>
                          <a:headEnd/>
                          <a:tailEnd/>
                        </a:ln>
                      </wps:spPr>
                      <wps:txbx>
                        <w:txbxContent>
                          <w:p w:rsidR="008659EA" w:rsidRPr="008659EA" w:rsidRDefault="008659EA" w:rsidP="008659EA">
                            <w:pPr>
                              <w:rPr>
                                <w:rFonts w:ascii="Century Gothic" w:hAnsi="Century Gothic"/>
                                <w:sz w:val="28"/>
                                <w:szCs w:val="28"/>
                              </w:rPr>
                            </w:pPr>
                            <w:r w:rsidRPr="008659EA">
                              <w:rPr>
                                <w:rFonts w:ascii="Century Gothic" w:hAnsi="Century Gothic"/>
                                <w:sz w:val="28"/>
                                <w:szCs w:val="28"/>
                              </w:rPr>
                              <w:t>Page</w:t>
                            </w:r>
                            <w:r w:rsidR="00E80216">
                              <w:rPr>
                                <w:rFonts w:ascii="Century Gothic" w:hAnsi="Century Gothic"/>
                                <w:sz w:val="28"/>
                                <w:szCs w:val="28"/>
                              </w:rPr>
                              <w:t xml:space="preserve"> </w:t>
                            </w:r>
                            <w:r w:rsidR="00EF1284">
                              <w:rPr>
                                <w:rFonts w:ascii="Century Gothic" w:hAnsi="Century Gothic"/>
                                <w:sz w:val="28"/>
                                <w:szCs w:val="28"/>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304CE4" id="_x0000_s1030" type="#_x0000_t202" style="position:absolute;margin-left:377.7pt;margin-top:245.4pt;width:1in;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" strokecolor="white [3212]">
                <v:textbox style="mso-fit-shape-to-text:t">
                  <w:txbxContent>
                    <w:p w:rsidR="008659EA" w:rsidRPr="008659EA" w:rsidRDefault="008659EA" w:rsidP="008659EA">
                      <w:pPr>
                        <w:rPr>
                          <w:rFonts w:ascii="Century Gothic" w:hAnsi="Century Gothic"/>
                          <w:sz w:val="28"/>
                          <w:szCs w:val="28"/>
                        </w:rPr>
                      </w:pPr>
                      <w:r w:rsidRPr="008659EA">
                        <w:rPr>
                          <w:rFonts w:ascii="Century Gothic" w:hAnsi="Century Gothic"/>
                          <w:sz w:val="28"/>
                          <w:szCs w:val="28"/>
                        </w:rPr>
                        <w:t>Page</w:t>
                      </w:r>
                      <w:r w:rsidR="00E80216">
                        <w:rPr>
                          <w:rFonts w:ascii="Century Gothic" w:hAnsi="Century Gothic"/>
                          <w:sz w:val="28"/>
                          <w:szCs w:val="28"/>
                        </w:rPr>
                        <w:t xml:space="preserve"> </w:t>
                      </w:r>
                      <w:r w:rsidR="00EF1284">
                        <w:rPr>
                          <w:rFonts w:ascii="Century Gothic" w:hAnsi="Century Gothic"/>
                          <w:sz w:val="28"/>
                          <w:szCs w:val="28"/>
                        </w:rPr>
                        <w:t>6</w:t>
                      </w:r>
                    </w:p>
                  </w:txbxContent>
                </v:textbox>
                <w10:wrap type="square"/>
              </v:shape>
            </w:pict>
          </mc:Fallback>
        </mc:AlternateContent>
      </w:r>
      <w:r w:rsidRPr="008659EA">
        <w:rPr>
          <w:rFonts w:ascii="Century Gothic" w:hAnsi="Century Gothic"/>
          <w:b/>
          <w:noProof/>
          <w:sz w:val="28"/>
          <w:szCs w:val="28"/>
        </w:rPr>
        <mc:AlternateContent>
          <mc:Choice Requires="wps">
            <w:drawing>
              <wp:anchor distT="0" distB="0" distL="114300" distR="114300" simplePos="0" relativeHeight="251702272" behindDoc="1" locked="0" layoutInCell="1" allowOverlap="1" wp14:anchorId="41D978A7" wp14:editId="4EF67955">
                <wp:simplePos x="0" y="0"/>
                <wp:positionH relativeFrom="column">
                  <wp:posOffset>3552825</wp:posOffset>
                </wp:positionH>
                <wp:positionV relativeFrom="paragraph">
                  <wp:posOffset>5040630</wp:posOffset>
                </wp:positionV>
                <wp:extent cx="1169035" cy="0"/>
                <wp:effectExtent l="0" t="19050" r="31115" b="19050"/>
                <wp:wrapNone/>
                <wp:docPr id="13" name="Straight Connector 13"/>
                <wp:cNvGraphicFramePr/>
                <a:graphic xmlns:a="http://schemas.openxmlformats.org/drawingml/2006/main">
                  <a:graphicData uri="http://schemas.microsoft.com/office/word/2010/wordprocessingShape">
                    <wps:wsp>
                      <wps:cNvCnPr/>
                      <wps:spPr>
                        <a:xfrm>
                          <a:off x="0" y="0"/>
                          <a:ext cx="1169035" cy="0"/>
                        </a:xfrm>
                        <a:prstGeom prst="line">
                          <a:avLst/>
                        </a:prstGeom>
                        <a:ln w="28575">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9980E1" id="Straight Connector 13" o:spid="_x0000_s1026" style="position:absolute;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75pt,396.9pt" to="371.8pt,3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" strokecolor="#5b9bd5 [3204]" strokeweight="2.25pt">
                <v:stroke dashstyle="3 1" joinstyle="miter"/>
              </v:line>
            </w:pict>
          </mc:Fallback>
        </mc:AlternateContent>
      </w:r>
      <w:r w:rsidRPr="008659EA">
        <w:rPr>
          <w:rFonts w:ascii="Century Gothic" w:hAnsi="Century Gothic"/>
          <w:b/>
          <w:noProof/>
          <w:sz w:val="28"/>
          <w:szCs w:val="28"/>
        </w:rPr>
        <mc:AlternateContent>
          <mc:Choice Requires="wps">
            <w:drawing>
              <wp:anchor distT="45720" distB="45720" distL="114300" distR="114300" simplePos="0" relativeHeight="251697152" behindDoc="0" locked="0" layoutInCell="1" allowOverlap="1" wp14:anchorId="60998379" wp14:editId="7C55B1BD">
                <wp:simplePos x="0" y="0"/>
                <wp:positionH relativeFrom="column">
                  <wp:posOffset>4800600</wp:posOffset>
                </wp:positionH>
                <wp:positionV relativeFrom="paragraph">
                  <wp:posOffset>789940</wp:posOffset>
                </wp:positionV>
                <wp:extent cx="914400" cy="1404620"/>
                <wp:effectExtent l="0" t="0" r="19050" b="247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chemeClr val="bg1"/>
                          </a:solidFill>
                          <a:miter lim="800000"/>
                          <a:headEnd/>
                          <a:tailEnd/>
                        </a:ln>
                      </wps:spPr>
                      <wps:txbx>
                        <w:txbxContent>
                          <w:p w:rsidR="008659EA" w:rsidRPr="008659EA" w:rsidRDefault="008659EA">
                            <w:pPr>
                              <w:rPr>
                                <w:rFonts w:ascii="Century Gothic" w:hAnsi="Century Gothic"/>
                                <w:sz w:val="28"/>
                                <w:szCs w:val="28"/>
                              </w:rPr>
                            </w:pPr>
                            <w:r w:rsidRPr="008659EA">
                              <w:rPr>
                                <w:rFonts w:ascii="Century Gothic" w:hAnsi="Century Gothic"/>
                                <w:sz w:val="28"/>
                                <w:szCs w:val="28"/>
                              </w:rPr>
                              <w:t xml:space="preserve">Page </w:t>
                            </w:r>
                            <w:r w:rsidR="00EF1284">
                              <w:rPr>
                                <w:rFonts w:ascii="Century Gothic" w:hAnsi="Century Gothic"/>
                                <w:sz w:val="28"/>
                                <w:szCs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998379" id="_x0000_s1031" type="#_x0000_t202" style="position:absolute;margin-left:378pt;margin-top:62.2pt;width:1in;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" strokecolor="white [3212]">
                <v:textbox style="mso-fit-shape-to-text:t">
                  <w:txbxContent>
                    <w:p w:rsidR="008659EA" w:rsidRPr="008659EA" w:rsidRDefault="008659EA">
                      <w:pPr>
                        <w:rPr>
                          <w:rFonts w:ascii="Century Gothic" w:hAnsi="Century Gothic"/>
                          <w:sz w:val="28"/>
                          <w:szCs w:val="28"/>
                        </w:rPr>
                      </w:pPr>
                      <w:r w:rsidRPr="008659EA">
                        <w:rPr>
                          <w:rFonts w:ascii="Century Gothic" w:hAnsi="Century Gothic"/>
                          <w:sz w:val="28"/>
                          <w:szCs w:val="28"/>
                        </w:rPr>
                        <w:t xml:space="preserve">Page </w:t>
                      </w:r>
                      <w:r w:rsidR="00EF1284">
                        <w:rPr>
                          <w:rFonts w:ascii="Century Gothic" w:hAnsi="Century Gothic"/>
                          <w:sz w:val="28"/>
                          <w:szCs w:val="28"/>
                        </w:rPr>
                        <w:t>2</w:t>
                      </w:r>
                    </w:p>
                  </w:txbxContent>
                </v:textbox>
                <w10:wrap type="square"/>
              </v:shape>
            </w:pict>
          </mc:Fallback>
        </mc:AlternateContent>
      </w:r>
      <w:r w:rsidR="00ED4CFD" w:rsidRPr="008659EA">
        <w:rPr>
          <w:rFonts w:ascii="Century Gothic" w:hAnsi="Century Gothic"/>
          <w:b/>
          <w:noProof/>
          <w:sz w:val="28"/>
          <w:szCs w:val="28"/>
        </w:rPr>
        <mc:AlternateContent>
          <mc:Choice Requires="wps">
            <w:drawing>
              <wp:anchor distT="45720" distB="45720" distL="114300" distR="114300" simplePos="0" relativeHeight="251700224" behindDoc="0" locked="0" layoutInCell="1" allowOverlap="1" wp14:anchorId="7E90985E" wp14:editId="0C323FF8">
                <wp:simplePos x="0" y="0"/>
                <wp:positionH relativeFrom="column">
                  <wp:posOffset>4801235</wp:posOffset>
                </wp:positionH>
                <wp:positionV relativeFrom="paragraph">
                  <wp:posOffset>1903897</wp:posOffset>
                </wp:positionV>
                <wp:extent cx="914400" cy="1404620"/>
                <wp:effectExtent l="0" t="0" r="19050" b="2476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chemeClr val="bg1"/>
                          </a:solidFill>
                          <a:miter lim="800000"/>
                          <a:headEnd/>
                          <a:tailEnd/>
                        </a:ln>
                      </wps:spPr>
                      <wps:txbx>
                        <w:txbxContent>
                          <w:p w:rsidR="008659EA" w:rsidRPr="008659EA" w:rsidRDefault="008659EA" w:rsidP="008659EA">
                            <w:pPr>
                              <w:rPr>
                                <w:rFonts w:ascii="Century Gothic" w:hAnsi="Century Gothic"/>
                                <w:sz w:val="28"/>
                                <w:szCs w:val="28"/>
                              </w:rPr>
                            </w:pPr>
                            <w:r w:rsidRPr="008659EA">
                              <w:rPr>
                                <w:rFonts w:ascii="Century Gothic" w:hAnsi="Century Gothic"/>
                                <w:sz w:val="28"/>
                                <w:szCs w:val="28"/>
                              </w:rPr>
                              <w:t xml:space="preserve">Page </w:t>
                            </w:r>
                            <w:r w:rsidR="00EF1284">
                              <w:rPr>
                                <w:rFonts w:ascii="Century Gothic" w:hAnsi="Century Gothic"/>
                                <w:sz w:val="28"/>
                                <w:szCs w:val="2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90985E" id="_x0000_s1032" type="#_x0000_t202" style="position:absolute;margin-left:378.05pt;margin-top:149.9pt;width:1in;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" strokecolor="white [3212]">
                <v:textbox style="mso-fit-shape-to-text:t">
                  <w:txbxContent>
                    <w:p w:rsidR="008659EA" w:rsidRPr="008659EA" w:rsidRDefault="008659EA" w:rsidP="008659EA">
                      <w:pPr>
                        <w:rPr>
                          <w:rFonts w:ascii="Century Gothic" w:hAnsi="Century Gothic"/>
                          <w:sz w:val="28"/>
                          <w:szCs w:val="28"/>
                        </w:rPr>
                      </w:pPr>
                      <w:r w:rsidRPr="008659EA">
                        <w:rPr>
                          <w:rFonts w:ascii="Century Gothic" w:hAnsi="Century Gothic"/>
                          <w:sz w:val="28"/>
                          <w:szCs w:val="28"/>
                        </w:rPr>
                        <w:t xml:space="preserve">Page </w:t>
                      </w:r>
                      <w:r w:rsidR="00EF1284">
                        <w:rPr>
                          <w:rFonts w:ascii="Century Gothic" w:hAnsi="Century Gothic"/>
                          <w:sz w:val="28"/>
                          <w:szCs w:val="28"/>
                        </w:rPr>
                        <w:t>4</w:t>
                      </w:r>
                    </w:p>
                  </w:txbxContent>
                </v:textbox>
                <w10:wrap type="square"/>
              </v:shape>
            </w:pict>
          </mc:Fallback>
        </mc:AlternateContent>
      </w:r>
      <w:r w:rsidR="008659EA">
        <w:rPr>
          <w:rFonts w:ascii="Century Gothic" w:hAnsi="Century Gothic"/>
          <w:b/>
          <w:sz w:val="28"/>
          <w:szCs w:val="28"/>
        </w:rPr>
        <w:br w:type="textWrapping" w:clear="all"/>
      </w:r>
    </w:p>
    <w:p w:rsidR="005A2FAD" w:rsidRDefault="005A2FAD">
      <w:pPr>
        <w:spacing w:after="160" w:line="259" w:lineRule="auto"/>
        <w:rPr>
          <w:sz w:val="23"/>
          <w:szCs w:val="23"/>
        </w:rPr>
      </w:pPr>
    </w:p>
    <w:p w:rsidR="005A2FAD" w:rsidRDefault="005A2FAD" w:rsidP="008622F0">
      <w:pPr>
        <w:rPr>
          <w:sz w:val="23"/>
          <w:szCs w:val="23"/>
        </w:rPr>
        <w:sectPr w:rsidR="005A2FAD" w:rsidSect="00FA0010">
          <w:footerReference w:type="default" r:id="rId11"/>
          <w:pgSz w:w="12240" w:h="15840"/>
          <w:pgMar w:top="1440" w:right="1440" w:bottom="1440" w:left="1440" w:header="720" w:footer="720" w:gutter="0"/>
          <w:cols w:space="720"/>
          <w:titlePg/>
          <w:docGrid w:linePitch="360"/>
        </w:sectPr>
      </w:pPr>
    </w:p>
    <w:p w:rsidR="00F87E47" w:rsidRPr="007B123A" w:rsidRDefault="00B7339E" w:rsidP="00F87E47">
      <w:pPr>
        <w:spacing w:line="288" w:lineRule="auto"/>
        <w:rPr>
          <w:rFonts w:cs="Arial"/>
          <w:sz w:val="23"/>
          <w:szCs w:val="23"/>
        </w:rPr>
      </w:pPr>
      <w:r w:rsidRPr="007B123A">
        <w:rPr>
          <w:strike/>
          <w:noProof/>
          <w:sz w:val="23"/>
          <w:szCs w:val="23"/>
        </w:rPr>
        <w:lastRenderedPageBreak/>
        <mc:AlternateContent>
          <mc:Choice Requires="wps">
            <w:drawing>
              <wp:anchor distT="45720" distB="45720" distL="114300" distR="114300" simplePos="0" relativeHeight="251667456" behindDoc="0" locked="0" layoutInCell="1" allowOverlap="1" wp14:anchorId="0F884233" wp14:editId="79606315">
                <wp:simplePos x="0" y="0"/>
                <wp:positionH relativeFrom="column">
                  <wp:posOffset>4180840</wp:posOffset>
                </wp:positionH>
                <wp:positionV relativeFrom="paragraph">
                  <wp:posOffset>2514600</wp:posOffset>
                </wp:positionV>
                <wp:extent cx="1952625" cy="2832735"/>
                <wp:effectExtent l="0" t="0" r="28575"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832735"/>
                        </a:xfrm>
                        <a:prstGeom prst="rect">
                          <a:avLst/>
                        </a:prstGeom>
                        <a:solidFill>
                          <a:srgbClr val="FFFFFF"/>
                        </a:solidFill>
                        <a:ln w="9525">
                          <a:solidFill>
                            <a:srgbClr val="000000"/>
                          </a:solidFill>
                          <a:miter lim="800000"/>
                          <a:headEnd/>
                          <a:tailEnd/>
                        </a:ln>
                      </wps:spPr>
                      <wps:txbx>
                        <w:txbxContent>
                          <w:p w:rsidR="005A314C" w:rsidRPr="005D0CCA" w:rsidRDefault="005A314C" w:rsidP="005A314C">
                            <w:pPr>
                              <w:rPr>
                                <w:rFonts w:ascii="Century Gothic" w:hAnsi="Century Gothic"/>
                                <w:b/>
                                <w:noProof/>
                                <w:color w:val="5B9BD5" w:themeColor="accent1"/>
                                <w:sz w:val="36"/>
                                <w:szCs w:val="36"/>
                              </w:rPr>
                            </w:pPr>
                            <w:r w:rsidRPr="005D0CCA">
                              <w:rPr>
                                <w:rFonts w:ascii="Century Gothic" w:hAnsi="Century Gothic"/>
                                <w:b/>
                                <w:noProof/>
                                <w:color w:val="5B9BD5" w:themeColor="accent1"/>
                                <w:sz w:val="36"/>
                                <w:szCs w:val="36"/>
                              </w:rPr>
                              <w:t xml:space="preserve">138,000 </w:t>
                            </w:r>
                          </w:p>
                          <w:p w:rsidR="005A314C" w:rsidRPr="005D0CCA" w:rsidRDefault="00A76766" w:rsidP="005A314C">
                            <w:pPr>
                              <w:rPr>
                                <w:rFonts w:ascii="Century Gothic" w:hAnsi="Century Gothic"/>
                                <w:noProof/>
                                <w:sz w:val="22"/>
                                <w:szCs w:val="22"/>
                              </w:rPr>
                            </w:pPr>
                            <w:r>
                              <w:rPr>
                                <w:rFonts w:ascii="Century Gothic" w:hAnsi="Century Gothic"/>
                                <w:noProof/>
                                <w:sz w:val="22"/>
                                <w:szCs w:val="22"/>
                              </w:rPr>
                              <w:t>Young adults</w:t>
                            </w:r>
                            <w:r w:rsidR="005A314C" w:rsidRPr="005D0CCA">
                              <w:rPr>
                                <w:rFonts w:ascii="Century Gothic" w:hAnsi="Century Gothic"/>
                                <w:noProof/>
                                <w:sz w:val="22"/>
                                <w:szCs w:val="22"/>
                              </w:rPr>
                              <w:t xml:space="preserve"> in San Mateo County in 2015</w:t>
                            </w:r>
                            <w:r w:rsidR="00D75273">
                              <w:rPr>
                                <w:rFonts w:ascii="Century Gothic" w:hAnsi="Century Gothic"/>
                                <w:noProof/>
                                <w:sz w:val="22"/>
                                <w:szCs w:val="22"/>
                              </w:rPr>
                              <w:t>.</w:t>
                            </w:r>
                          </w:p>
                          <w:p w:rsidR="005A314C" w:rsidRPr="0013602B" w:rsidRDefault="005A314C">
                            <w:pPr>
                              <w:rPr>
                                <w:rFonts w:ascii="Century Gothic" w:hAnsi="Century Gothic"/>
                                <w:noProof/>
                              </w:rPr>
                            </w:pPr>
                          </w:p>
                          <w:p w:rsidR="005A314C" w:rsidRPr="005D0CCA" w:rsidRDefault="005A314C">
                            <w:pPr>
                              <w:rPr>
                                <w:rFonts w:ascii="Century Gothic" w:hAnsi="Century Gothic"/>
                                <w:b/>
                                <w:noProof/>
                                <w:color w:val="5B9BD5" w:themeColor="accent1"/>
                                <w:sz w:val="36"/>
                                <w:szCs w:val="36"/>
                              </w:rPr>
                            </w:pPr>
                            <w:r w:rsidRPr="005D0CCA">
                              <w:rPr>
                                <w:rFonts w:ascii="Century Gothic" w:hAnsi="Century Gothic"/>
                                <w:b/>
                                <w:noProof/>
                                <w:color w:val="5B9BD5" w:themeColor="accent1"/>
                                <w:sz w:val="36"/>
                                <w:szCs w:val="36"/>
                              </w:rPr>
                              <w:t xml:space="preserve">158,000 </w:t>
                            </w:r>
                          </w:p>
                          <w:p w:rsidR="0013602B" w:rsidRPr="005D0CCA" w:rsidRDefault="00A76766" w:rsidP="0013602B">
                            <w:pPr>
                              <w:rPr>
                                <w:rFonts w:ascii="Century Gothic" w:hAnsi="Century Gothic"/>
                                <w:noProof/>
                                <w:sz w:val="22"/>
                                <w:szCs w:val="22"/>
                              </w:rPr>
                            </w:pPr>
                            <w:r>
                              <w:rPr>
                                <w:rFonts w:ascii="Century Gothic" w:hAnsi="Century Gothic"/>
                                <w:noProof/>
                                <w:sz w:val="22"/>
                                <w:szCs w:val="22"/>
                              </w:rPr>
                              <w:t>Young adults</w:t>
                            </w:r>
                            <w:r w:rsidR="005A314C" w:rsidRPr="005D0CCA">
                              <w:rPr>
                                <w:rFonts w:ascii="Century Gothic" w:hAnsi="Century Gothic"/>
                                <w:noProof/>
                                <w:sz w:val="22"/>
                                <w:szCs w:val="22"/>
                              </w:rPr>
                              <w:t xml:space="preserve"> in San Mateo County in 20</w:t>
                            </w:r>
                            <w:r w:rsidR="00147186">
                              <w:rPr>
                                <w:rFonts w:ascii="Century Gothic" w:hAnsi="Century Gothic"/>
                                <w:noProof/>
                                <w:sz w:val="22"/>
                                <w:szCs w:val="22"/>
                              </w:rPr>
                              <w:t>3</w:t>
                            </w:r>
                            <w:r w:rsidR="005A314C" w:rsidRPr="005D0CCA">
                              <w:rPr>
                                <w:rFonts w:ascii="Century Gothic" w:hAnsi="Century Gothic"/>
                                <w:noProof/>
                                <w:sz w:val="22"/>
                                <w:szCs w:val="22"/>
                              </w:rPr>
                              <w:t>5</w:t>
                            </w:r>
                            <w:r w:rsidR="0013602B" w:rsidRPr="005D0CCA">
                              <w:rPr>
                                <w:rFonts w:ascii="Century Gothic" w:hAnsi="Century Gothic"/>
                                <w:noProof/>
                                <w:sz w:val="22"/>
                                <w:szCs w:val="22"/>
                              </w:rPr>
                              <w:t xml:space="preserve">. </w:t>
                            </w:r>
                          </w:p>
                          <w:p w:rsidR="0013602B" w:rsidRDefault="0013602B" w:rsidP="0013602B">
                            <w:pPr>
                              <w:rPr>
                                <w:rFonts w:ascii="Century Gothic" w:hAnsi="Century Gothic"/>
                                <w:noProof/>
                              </w:rPr>
                            </w:pPr>
                          </w:p>
                          <w:p w:rsidR="00B7339E" w:rsidRDefault="00B7339E" w:rsidP="0013602B">
                            <w:pPr>
                              <w:rPr>
                                <w:rFonts w:ascii="Century Gothic" w:hAnsi="Century Gothic"/>
                                <w:noProof/>
                                <w:sz w:val="22"/>
                                <w:szCs w:val="22"/>
                              </w:rPr>
                            </w:pPr>
                            <w:r>
                              <w:rPr>
                                <w:rFonts w:ascii="Century Gothic" w:hAnsi="Century Gothic"/>
                                <w:b/>
                                <w:noProof/>
                                <w:color w:val="5B9BD5" w:themeColor="accent1"/>
                                <w:sz w:val="36"/>
                                <w:szCs w:val="36"/>
                              </w:rPr>
                              <w:t>14%</w:t>
                            </w:r>
                          </w:p>
                          <w:p w:rsidR="0013602B" w:rsidRPr="005D0CCA" w:rsidRDefault="00B7339E" w:rsidP="0013602B">
                            <w:pPr>
                              <w:rPr>
                                <w:rFonts w:ascii="Century Gothic" w:hAnsi="Century Gothic"/>
                                <w:noProof/>
                                <w:sz w:val="22"/>
                                <w:szCs w:val="22"/>
                              </w:rPr>
                            </w:pPr>
                            <w:r>
                              <w:rPr>
                                <w:rFonts w:ascii="Century Gothic" w:hAnsi="Century Gothic"/>
                                <w:noProof/>
                                <w:sz w:val="22"/>
                                <w:szCs w:val="22"/>
                              </w:rPr>
                              <w:t xml:space="preserve">Increase in the young adult population from 2015-2035. In </w:t>
                            </w:r>
                            <w:r w:rsidR="0013602B" w:rsidRPr="005D0CCA">
                              <w:rPr>
                                <w:rFonts w:ascii="Century Gothic" w:hAnsi="Century Gothic"/>
                                <w:noProof/>
                                <w:sz w:val="22"/>
                                <w:szCs w:val="22"/>
                              </w:rPr>
                              <w:t xml:space="preserve">contrast, the population of those aged 35-59 will </w:t>
                            </w:r>
                            <w:r>
                              <w:rPr>
                                <w:rFonts w:ascii="Century Gothic" w:hAnsi="Century Gothic"/>
                                <w:noProof/>
                                <w:sz w:val="22"/>
                                <w:szCs w:val="22"/>
                              </w:rPr>
                              <w:t>d</w:t>
                            </w:r>
                            <w:r w:rsidR="0013602B" w:rsidRPr="005D0CCA">
                              <w:rPr>
                                <w:rFonts w:ascii="Century Gothic" w:hAnsi="Century Gothic"/>
                                <w:noProof/>
                                <w:sz w:val="22"/>
                                <w:szCs w:val="22"/>
                              </w:rPr>
                              <w:t>ecrease</w:t>
                            </w:r>
                            <w:r>
                              <w:rPr>
                                <w:rFonts w:ascii="Century Gothic" w:hAnsi="Century Gothic"/>
                                <w:noProof/>
                                <w:sz w:val="22"/>
                                <w:szCs w:val="22"/>
                              </w:rPr>
                              <w:t>.</w:t>
                            </w:r>
                            <w:r w:rsidR="0013602B" w:rsidRPr="005D0CCA">
                              <w:rPr>
                                <w:rFonts w:ascii="Century Gothic" w:hAnsi="Century Gothic"/>
                                <w:noProof/>
                                <w:sz w:val="22"/>
                                <w:szCs w:val="22"/>
                              </w:rPr>
                              <w:t xml:space="preserve"> ABAG). </w:t>
                            </w:r>
                          </w:p>
                          <w:p w:rsidR="005A314C" w:rsidRPr="005A314C" w:rsidRDefault="005A314C" w:rsidP="005A314C">
                            <w:pPr>
                              <w:rPr>
                                <w:rFonts w:ascii="Century Gothic" w:hAnsi="Century Gothic"/>
                                <w:noProof/>
                              </w:rPr>
                            </w:pPr>
                          </w:p>
                          <w:p w:rsidR="005A314C" w:rsidRDefault="005A314C">
                            <w:pPr>
                              <w:rPr>
                                <w:noProof/>
                              </w:rPr>
                            </w:pPr>
                          </w:p>
                          <w:p w:rsidR="005A314C" w:rsidRDefault="005A314C">
                            <w:pPr>
                              <w:rPr>
                                <w:noProof/>
                              </w:rPr>
                            </w:pPr>
                          </w:p>
                          <w:p w:rsidR="005A314C" w:rsidRDefault="005A31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84233" id="_x0000_s1032" type="#_x0000_t202" style="position:absolute;margin-left:329.2pt;margin-top:198pt;width:153.75pt;height:223.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">
                <v:textbox>
                  <w:txbxContent>
                    <w:p w:rsidR="005A314C" w:rsidRPr="005D0CCA" w:rsidRDefault="005A314C" w:rsidP="005A314C">
                      <w:pPr>
                        <w:rPr>
                          <w:rFonts w:ascii="Century Gothic" w:hAnsi="Century Gothic"/>
                          <w:b/>
                          <w:noProof/>
                          <w:color w:val="5B9BD5" w:themeColor="accent1"/>
                          <w:sz w:val="36"/>
                          <w:szCs w:val="36"/>
                        </w:rPr>
                      </w:pPr>
                      <w:r w:rsidRPr="005D0CCA">
                        <w:rPr>
                          <w:rFonts w:ascii="Century Gothic" w:hAnsi="Century Gothic"/>
                          <w:b/>
                          <w:noProof/>
                          <w:color w:val="5B9BD5" w:themeColor="accent1"/>
                          <w:sz w:val="36"/>
                          <w:szCs w:val="36"/>
                        </w:rPr>
                        <w:t xml:space="preserve">138,000 </w:t>
                      </w:r>
                    </w:p>
                    <w:p w:rsidR="005A314C" w:rsidRPr="005D0CCA" w:rsidRDefault="00A76766" w:rsidP="005A314C">
                      <w:pPr>
                        <w:rPr>
                          <w:rFonts w:ascii="Century Gothic" w:hAnsi="Century Gothic"/>
                          <w:noProof/>
                          <w:sz w:val="22"/>
                          <w:szCs w:val="22"/>
                        </w:rPr>
                      </w:pPr>
                      <w:r>
                        <w:rPr>
                          <w:rFonts w:ascii="Century Gothic" w:hAnsi="Century Gothic"/>
                          <w:noProof/>
                          <w:sz w:val="22"/>
                          <w:szCs w:val="22"/>
                        </w:rPr>
                        <w:t>Young adults</w:t>
                      </w:r>
                      <w:r w:rsidR="005A314C" w:rsidRPr="005D0CCA">
                        <w:rPr>
                          <w:rFonts w:ascii="Century Gothic" w:hAnsi="Century Gothic"/>
                          <w:noProof/>
                          <w:sz w:val="22"/>
                          <w:szCs w:val="22"/>
                        </w:rPr>
                        <w:t xml:space="preserve"> in San Mateo County in 2015</w:t>
                      </w:r>
                      <w:r w:rsidR="00D75273">
                        <w:rPr>
                          <w:rFonts w:ascii="Century Gothic" w:hAnsi="Century Gothic"/>
                          <w:noProof/>
                          <w:sz w:val="22"/>
                          <w:szCs w:val="22"/>
                        </w:rPr>
                        <w:t>.</w:t>
                      </w:r>
                    </w:p>
                    <w:p w:rsidR="005A314C" w:rsidRPr="0013602B" w:rsidRDefault="005A314C">
                      <w:pPr>
                        <w:rPr>
                          <w:rFonts w:ascii="Century Gothic" w:hAnsi="Century Gothic"/>
                          <w:noProof/>
                        </w:rPr>
                      </w:pPr>
                    </w:p>
                    <w:p w:rsidR="005A314C" w:rsidRPr="005D0CCA" w:rsidRDefault="005A314C">
                      <w:pPr>
                        <w:rPr>
                          <w:rFonts w:ascii="Century Gothic" w:hAnsi="Century Gothic"/>
                          <w:b/>
                          <w:noProof/>
                          <w:color w:val="5B9BD5" w:themeColor="accent1"/>
                          <w:sz w:val="36"/>
                          <w:szCs w:val="36"/>
                        </w:rPr>
                      </w:pPr>
                      <w:r w:rsidRPr="005D0CCA">
                        <w:rPr>
                          <w:rFonts w:ascii="Century Gothic" w:hAnsi="Century Gothic"/>
                          <w:b/>
                          <w:noProof/>
                          <w:color w:val="5B9BD5" w:themeColor="accent1"/>
                          <w:sz w:val="36"/>
                          <w:szCs w:val="36"/>
                        </w:rPr>
                        <w:t xml:space="preserve">158,000 </w:t>
                      </w:r>
                    </w:p>
                    <w:p w:rsidR="0013602B" w:rsidRPr="005D0CCA" w:rsidRDefault="00A76766" w:rsidP="0013602B">
                      <w:pPr>
                        <w:rPr>
                          <w:rFonts w:ascii="Century Gothic" w:hAnsi="Century Gothic"/>
                          <w:noProof/>
                          <w:sz w:val="22"/>
                          <w:szCs w:val="22"/>
                        </w:rPr>
                      </w:pPr>
                      <w:r>
                        <w:rPr>
                          <w:rFonts w:ascii="Century Gothic" w:hAnsi="Century Gothic"/>
                          <w:noProof/>
                          <w:sz w:val="22"/>
                          <w:szCs w:val="22"/>
                        </w:rPr>
                        <w:t>Young adults</w:t>
                      </w:r>
                      <w:r w:rsidR="005A314C" w:rsidRPr="005D0CCA">
                        <w:rPr>
                          <w:rFonts w:ascii="Century Gothic" w:hAnsi="Century Gothic"/>
                          <w:noProof/>
                          <w:sz w:val="22"/>
                          <w:szCs w:val="22"/>
                        </w:rPr>
                        <w:t xml:space="preserve"> in San Mateo County in 20</w:t>
                      </w:r>
                      <w:r w:rsidR="00147186">
                        <w:rPr>
                          <w:rFonts w:ascii="Century Gothic" w:hAnsi="Century Gothic"/>
                          <w:noProof/>
                          <w:sz w:val="22"/>
                          <w:szCs w:val="22"/>
                        </w:rPr>
                        <w:t>3</w:t>
                      </w:r>
                      <w:r w:rsidR="005A314C" w:rsidRPr="005D0CCA">
                        <w:rPr>
                          <w:rFonts w:ascii="Century Gothic" w:hAnsi="Century Gothic"/>
                          <w:noProof/>
                          <w:sz w:val="22"/>
                          <w:szCs w:val="22"/>
                        </w:rPr>
                        <w:t>5</w:t>
                      </w:r>
                      <w:r w:rsidR="0013602B" w:rsidRPr="005D0CCA">
                        <w:rPr>
                          <w:rFonts w:ascii="Century Gothic" w:hAnsi="Century Gothic"/>
                          <w:noProof/>
                          <w:sz w:val="22"/>
                          <w:szCs w:val="22"/>
                        </w:rPr>
                        <w:t xml:space="preserve">. </w:t>
                      </w:r>
                    </w:p>
                    <w:p w:rsidR="0013602B" w:rsidRDefault="0013602B" w:rsidP="0013602B">
                      <w:pPr>
                        <w:rPr>
                          <w:rFonts w:ascii="Century Gothic" w:hAnsi="Century Gothic"/>
                          <w:noProof/>
                        </w:rPr>
                      </w:pPr>
                    </w:p>
                    <w:p w:rsidR="00B7339E" w:rsidRDefault="00B7339E" w:rsidP="0013602B">
                      <w:pPr>
                        <w:rPr>
                          <w:rFonts w:ascii="Century Gothic" w:hAnsi="Century Gothic"/>
                          <w:noProof/>
                          <w:sz w:val="22"/>
                          <w:szCs w:val="22"/>
                        </w:rPr>
                      </w:pPr>
                      <w:r>
                        <w:rPr>
                          <w:rFonts w:ascii="Century Gothic" w:hAnsi="Century Gothic"/>
                          <w:b/>
                          <w:noProof/>
                          <w:color w:val="5B9BD5" w:themeColor="accent1"/>
                          <w:sz w:val="36"/>
                          <w:szCs w:val="36"/>
                        </w:rPr>
                        <w:t>14%</w:t>
                      </w:r>
                    </w:p>
                    <w:p w:rsidR="0013602B" w:rsidRPr="005D0CCA" w:rsidRDefault="00B7339E" w:rsidP="0013602B">
                      <w:pPr>
                        <w:rPr>
                          <w:rFonts w:ascii="Century Gothic" w:hAnsi="Century Gothic"/>
                          <w:noProof/>
                          <w:sz w:val="22"/>
                          <w:szCs w:val="22"/>
                        </w:rPr>
                      </w:pPr>
                      <w:r>
                        <w:rPr>
                          <w:rFonts w:ascii="Century Gothic" w:hAnsi="Century Gothic"/>
                          <w:noProof/>
                          <w:sz w:val="22"/>
                          <w:szCs w:val="22"/>
                        </w:rPr>
                        <w:t xml:space="preserve">Increase in the young adult population from 2015-2035. In </w:t>
                      </w:r>
                      <w:r w:rsidR="0013602B" w:rsidRPr="005D0CCA">
                        <w:rPr>
                          <w:rFonts w:ascii="Century Gothic" w:hAnsi="Century Gothic"/>
                          <w:noProof/>
                          <w:sz w:val="22"/>
                          <w:szCs w:val="22"/>
                        </w:rPr>
                        <w:t xml:space="preserve">contrast, the population of those aged 35-59 will </w:t>
                      </w:r>
                      <w:r>
                        <w:rPr>
                          <w:rFonts w:ascii="Century Gothic" w:hAnsi="Century Gothic"/>
                          <w:noProof/>
                          <w:sz w:val="22"/>
                          <w:szCs w:val="22"/>
                        </w:rPr>
                        <w:t>d</w:t>
                      </w:r>
                      <w:r w:rsidR="0013602B" w:rsidRPr="005D0CCA">
                        <w:rPr>
                          <w:rFonts w:ascii="Century Gothic" w:hAnsi="Century Gothic"/>
                          <w:noProof/>
                          <w:sz w:val="22"/>
                          <w:szCs w:val="22"/>
                        </w:rPr>
                        <w:t>ecrease</w:t>
                      </w:r>
                      <w:r>
                        <w:rPr>
                          <w:rFonts w:ascii="Century Gothic" w:hAnsi="Century Gothic"/>
                          <w:noProof/>
                          <w:sz w:val="22"/>
                          <w:szCs w:val="22"/>
                        </w:rPr>
                        <w:t>.</w:t>
                      </w:r>
                      <w:r w:rsidR="0013602B" w:rsidRPr="005D0CCA">
                        <w:rPr>
                          <w:rFonts w:ascii="Century Gothic" w:hAnsi="Century Gothic"/>
                          <w:noProof/>
                          <w:sz w:val="22"/>
                          <w:szCs w:val="22"/>
                        </w:rPr>
                        <w:t xml:space="preserve"> ABAG). </w:t>
                      </w:r>
                    </w:p>
                    <w:p w:rsidR="005A314C" w:rsidRPr="005A314C" w:rsidRDefault="005A314C" w:rsidP="005A314C">
                      <w:pPr>
                        <w:rPr>
                          <w:rFonts w:ascii="Century Gothic" w:hAnsi="Century Gothic"/>
                          <w:noProof/>
                        </w:rPr>
                      </w:pPr>
                    </w:p>
                    <w:p w:rsidR="005A314C" w:rsidRDefault="005A314C">
                      <w:pPr>
                        <w:rPr>
                          <w:noProof/>
                        </w:rPr>
                      </w:pPr>
                    </w:p>
                    <w:p w:rsidR="005A314C" w:rsidRDefault="005A314C">
                      <w:pPr>
                        <w:rPr>
                          <w:noProof/>
                        </w:rPr>
                      </w:pPr>
                    </w:p>
                    <w:p w:rsidR="005A314C" w:rsidRDefault="005A314C"/>
                  </w:txbxContent>
                </v:textbox>
                <w10:wrap type="square"/>
              </v:shape>
            </w:pict>
          </mc:Fallback>
        </mc:AlternateContent>
      </w:r>
      <w:r w:rsidR="00D83BF7" w:rsidRPr="007B123A">
        <w:rPr>
          <w:noProof/>
          <w:sz w:val="23"/>
          <w:szCs w:val="23"/>
        </w:rPr>
        <mc:AlternateContent>
          <mc:Choice Requires="wps">
            <w:drawing>
              <wp:anchor distT="45720" distB="45720" distL="114300" distR="114300" simplePos="0" relativeHeight="251664384" behindDoc="1" locked="0" layoutInCell="1" allowOverlap="1" wp14:anchorId="7038C409" wp14:editId="4CC583A8">
                <wp:simplePos x="0" y="0"/>
                <wp:positionH relativeFrom="column">
                  <wp:posOffset>134933</wp:posOffset>
                </wp:positionH>
                <wp:positionV relativeFrom="paragraph">
                  <wp:posOffset>3717290</wp:posOffset>
                </wp:positionV>
                <wp:extent cx="3567430" cy="509270"/>
                <wp:effectExtent l="0" t="0" r="13970" b="24130"/>
                <wp:wrapTight wrapText="bothSides">
                  <wp:wrapPolygon edited="0">
                    <wp:start x="0" y="0"/>
                    <wp:lineTo x="0" y="21815"/>
                    <wp:lineTo x="21569" y="21815"/>
                    <wp:lineTo x="21569"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7430" cy="50927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8622F0" w:rsidRPr="005D0CCA" w:rsidRDefault="008622F0" w:rsidP="008622F0">
                            <w:pPr>
                              <w:rPr>
                                <w:rFonts w:ascii="Century Gothic" w:hAnsi="Century Gothic"/>
                                <w:color w:val="5B9BD5" w:themeColor="accent1"/>
                              </w:rPr>
                            </w:pPr>
                            <w:r w:rsidRPr="005D0CCA">
                              <w:rPr>
                                <w:rFonts w:ascii="Century Gothic" w:hAnsi="Century Gothic"/>
                                <w:color w:val="5B9BD5" w:themeColor="accent1"/>
                              </w:rPr>
                              <w:t xml:space="preserve">The Millennial Generation refers to individuals between the ages of 20 and 34 years old. </w:t>
                            </w:r>
                          </w:p>
                          <w:p w:rsidR="008622F0" w:rsidRDefault="008622F0" w:rsidP="008622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8C409" id="_x0000_s1033" type="#_x0000_t202" style="position:absolute;margin-left:10.6pt;margin-top:292.7pt;width:280.9pt;height:40.1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" fillcolor="white [3201]" strokecolor="black [3200]" strokeweight="1pt">
                <v:textbox>
                  <w:txbxContent>
                    <w:p w:rsidR="008622F0" w:rsidRPr="005D0CCA" w:rsidRDefault="008622F0" w:rsidP="008622F0">
                      <w:pPr>
                        <w:rPr>
                          <w:rFonts w:ascii="Century Gothic" w:hAnsi="Century Gothic"/>
                          <w:color w:val="5B9BD5" w:themeColor="accent1"/>
                        </w:rPr>
                      </w:pPr>
                      <w:r w:rsidRPr="005D0CCA">
                        <w:rPr>
                          <w:rFonts w:ascii="Century Gothic" w:hAnsi="Century Gothic"/>
                          <w:color w:val="5B9BD5" w:themeColor="accent1"/>
                        </w:rPr>
                        <w:t xml:space="preserve">The Millennial Generation refers to individuals between the ages of 20 and 34 years old. </w:t>
                      </w:r>
                    </w:p>
                    <w:p w:rsidR="008622F0" w:rsidRDefault="008622F0" w:rsidP="008622F0"/>
                  </w:txbxContent>
                </v:textbox>
                <w10:wrap type="tight"/>
              </v:shape>
            </w:pict>
          </mc:Fallback>
        </mc:AlternateContent>
      </w:r>
      <w:r w:rsidR="00FD26E4" w:rsidRPr="007B123A">
        <w:rPr>
          <w:noProof/>
          <w:sz w:val="23"/>
          <w:szCs w:val="23"/>
        </w:rPr>
        <mc:AlternateContent>
          <mc:Choice Requires="wps">
            <w:drawing>
              <wp:anchor distT="45720" distB="45720" distL="114300" distR="114300" simplePos="0" relativeHeight="251654144" behindDoc="0" locked="0" layoutInCell="1" allowOverlap="1" wp14:anchorId="532CFB84" wp14:editId="7FB9E89E">
                <wp:simplePos x="0" y="0"/>
                <wp:positionH relativeFrom="column">
                  <wp:posOffset>-75565</wp:posOffset>
                </wp:positionH>
                <wp:positionV relativeFrom="paragraph">
                  <wp:posOffset>44450</wp:posOffset>
                </wp:positionV>
                <wp:extent cx="6430010" cy="2367915"/>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010" cy="2367915"/>
                        </a:xfrm>
                        <a:prstGeom prst="rect">
                          <a:avLst/>
                        </a:prstGeom>
                        <a:solidFill>
                          <a:srgbClr val="FFFFFF"/>
                        </a:solidFill>
                        <a:ln w="9525">
                          <a:noFill/>
                          <a:miter lim="800000"/>
                          <a:headEnd/>
                          <a:tailEnd/>
                        </a:ln>
                      </wps:spPr>
                      <wps:txbx>
                        <w:txbxContent>
                          <w:p w:rsidR="00E42B43" w:rsidRDefault="00E42B43">
                            <w:pPr>
                              <w:rPr>
                                <w:b/>
                              </w:rPr>
                            </w:pPr>
                          </w:p>
                          <w:p w:rsidR="00F635FA" w:rsidRDefault="00F635FA">
                            <w:pPr>
                              <w:rPr>
                                <w:b/>
                              </w:rPr>
                            </w:pPr>
                          </w:p>
                          <w:p w:rsidR="00F635FA" w:rsidRDefault="00F635FA">
                            <w:pPr>
                              <w:rPr>
                                <w:b/>
                              </w:rPr>
                            </w:pPr>
                          </w:p>
                          <w:p w:rsidR="00E02EC1" w:rsidRPr="005D0CCA" w:rsidRDefault="00147186" w:rsidP="00E02EC1">
                            <w:pPr>
                              <w:rPr>
                                <w:rFonts w:ascii="Century Gothic" w:hAnsi="Century Gothic"/>
                                <w:color w:val="5B9BD5" w:themeColor="accent1"/>
                                <w:sz w:val="28"/>
                                <w:szCs w:val="28"/>
                              </w:rPr>
                            </w:pPr>
                            <w:r>
                              <w:rPr>
                                <w:rFonts w:ascii="Century Gothic" w:hAnsi="Century Gothic"/>
                                <w:b/>
                                <w:color w:val="5B9BD5" w:themeColor="accent1"/>
                                <w:sz w:val="28"/>
                                <w:szCs w:val="28"/>
                              </w:rPr>
                              <w:t xml:space="preserve">Key </w:t>
                            </w:r>
                            <w:r w:rsidR="00A76766">
                              <w:rPr>
                                <w:rFonts w:ascii="Century Gothic" w:hAnsi="Century Gothic"/>
                                <w:b/>
                                <w:color w:val="5B9BD5" w:themeColor="accent1"/>
                                <w:sz w:val="28"/>
                                <w:szCs w:val="28"/>
                              </w:rPr>
                              <w:t>F</w:t>
                            </w:r>
                            <w:r w:rsidR="004C7684" w:rsidRPr="005D0CCA">
                              <w:rPr>
                                <w:rFonts w:ascii="Century Gothic" w:hAnsi="Century Gothic"/>
                                <w:b/>
                                <w:color w:val="5B9BD5" w:themeColor="accent1"/>
                                <w:sz w:val="28"/>
                                <w:szCs w:val="28"/>
                              </w:rPr>
                              <w:t>inding</w:t>
                            </w:r>
                            <w:r>
                              <w:rPr>
                                <w:rFonts w:ascii="Century Gothic" w:hAnsi="Century Gothic"/>
                                <w:b/>
                                <w:color w:val="5B9BD5" w:themeColor="accent1"/>
                                <w:sz w:val="28"/>
                                <w:szCs w:val="28"/>
                              </w:rPr>
                              <w:t xml:space="preserve"> 1</w:t>
                            </w:r>
                            <w:r w:rsidR="004C7684" w:rsidRPr="005D0CCA">
                              <w:rPr>
                                <w:rFonts w:ascii="Century Gothic" w:hAnsi="Century Gothic"/>
                                <w:b/>
                                <w:color w:val="5B9BD5" w:themeColor="accent1"/>
                                <w:sz w:val="28"/>
                                <w:szCs w:val="28"/>
                              </w:rPr>
                              <w:t>:</w:t>
                            </w:r>
                            <w:r>
                              <w:rPr>
                                <w:rFonts w:ascii="Century Gothic" w:hAnsi="Century Gothic"/>
                                <w:b/>
                                <w:color w:val="5B9BD5" w:themeColor="accent1"/>
                                <w:sz w:val="28"/>
                                <w:szCs w:val="28"/>
                              </w:rPr>
                              <w:t xml:space="preserve"> Millennial Generation</w:t>
                            </w:r>
                            <w:r w:rsidR="004C7684" w:rsidRPr="005D0CCA">
                              <w:rPr>
                                <w:rFonts w:ascii="Century Gothic" w:hAnsi="Century Gothic"/>
                                <w:color w:val="5B9BD5" w:themeColor="accent1"/>
                                <w:sz w:val="28"/>
                                <w:szCs w:val="28"/>
                              </w:rPr>
                              <w:t xml:space="preserve">  </w:t>
                            </w:r>
                          </w:p>
                          <w:p w:rsidR="00E02EC1" w:rsidRPr="005D0CCA" w:rsidRDefault="00E02EC1" w:rsidP="00E02EC1">
                            <w:pPr>
                              <w:rPr>
                                <w:rFonts w:ascii="Century Gothic" w:hAnsi="Century Gothic"/>
                                <w:b/>
                                <w:sz w:val="28"/>
                                <w:szCs w:val="28"/>
                              </w:rPr>
                            </w:pPr>
                            <w:r w:rsidRPr="005D0CCA">
                              <w:rPr>
                                <w:rFonts w:ascii="Century Gothic" w:hAnsi="Century Gothic"/>
                                <w:b/>
                                <w:sz w:val="28"/>
                                <w:szCs w:val="28"/>
                              </w:rPr>
                              <w:t xml:space="preserve">The Millennial </w:t>
                            </w:r>
                            <w:r w:rsidR="00CE5204">
                              <w:rPr>
                                <w:rFonts w:ascii="Century Gothic" w:hAnsi="Century Gothic"/>
                                <w:b/>
                                <w:sz w:val="28"/>
                                <w:szCs w:val="28"/>
                              </w:rPr>
                              <w:t xml:space="preserve">(ages 20-34) </w:t>
                            </w:r>
                            <w:r w:rsidRPr="005D0CCA">
                              <w:rPr>
                                <w:rFonts w:ascii="Century Gothic" w:hAnsi="Century Gothic"/>
                                <w:b/>
                                <w:sz w:val="28"/>
                                <w:szCs w:val="28"/>
                              </w:rPr>
                              <w:t>generation</w:t>
                            </w:r>
                            <w:r w:rsidR="00217372">
                              <w:rPr>
                                <w:rFonts w:ascii="Century Gothic" w:hAnsi="Century Gothic"/>
                                <w:b/>
                                <w:sz w:val="28"/>
                                <w:szCs w:val="28"/>
                              </w:rPr>
                              <w:t>’s</w:t>
                            </w:r>
                            <w:r w:rsidRPr="005D0CCA">
                              <w:rPr>
                                <w:rFonts w:ascii="Century Gothic" w:hAnsi="Century Gothic"/>
                                <w:b/>
                                <w:sz w:val="28"/>
                                <w:szCs w:val="28"/>
                              </w:rPr>
                              <w:t xml:space="preserve"> </w:t>
                            </w:r>
                            <w:r w:rsidR="00217372">
                              <w:rPr>
                                <w:rFonts w:ascii="Century Gothic" w:hAnsi="Century Gothic"/>
                                <w:b/>
                                <w:sz w:val="28"/>
                                <w:szCs w:val="28"/>
                              </w:rPr>
                              <w:t xml:space="preserve">preferences </w:t>
                            </w:r>
                            <w:r w:rsidRPr="005D0CCA">
                              <w:rPr>
                                <w:rFonts w:ascii="Century Gothic" w:hAnsi="Century Gothic"/>
                                <w:b/>
                                <w:sz w:val="28"/>
                                <w:szCs w:val="28"/>
                              </w:rPr>
                              <w:t xml:space="preserve">will increasingly define the housing market </w:t>
                            </w:r>
                            <w:r w:rsidR="00147186">
                              <w:rPr>
                                <w:rFonts w:ascii="Century Gothic" w:hAnsi="Century Gothic"/>
                                <w:b/>
                                <w:sz w:val="28"/>
                                <w:szCs w:val="28"/>
                              </w:rPr>
                              <w:t>in</w:t>
                            </w:r>
                            <w:r w:rsidRPr="005D0CCA">
                              <w:rPr>
                                <w:rFonts w:ascii="Century Gothic" w:hAnsi="Century Gothic"/>
                                <w:b/>
                                <w:sz w:val="28"/>
                                <w:szCs w:val="28"/>
                              </w:rPr>
                              <w:t xml:space="preserve"> the coming decade.</w:t>
                            </w:r>
                          </w:p>
                          <w:p w:rsidR="00E02EC1" w:rsidRDefault="00E02EC1">
                            <w:pPr>
                              <w:rPr>
                                <w:rFonts w:ascii="Century Gothic" w:hAnsi="Century Gothic"/>
                              </w:rPr>
                            </w:pPr>
                            <w:r w:rsidRPr="00E02EC1">
                              <w:rPr>
                                <w:rFonts w:ascii="Century Gothic" w:hAnsi="Century Gothic"/>
                                <w:noProof/>
                              </w:rPr>
                              <w:drawing>
                                <wp:inline distT="0" distB="0" distL="0" distR="0" wp14:anchorId="7F26EB12" wp14:editId="13150A2E">
                                  <wp:extent cx="3567430" cy="4508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7430" cy="45085"/>
                                          </a:xfrm>
                                          <a:prstGeom prst="rect">
                                            <a:avLst/>
                                          </a:prstGeom>
                                          <a:noFill/>
                                          <a:ln>
                                            <a:noFill/>
                                          </a:ln>
                                        </pic:spPr>
                                      </pic:pic>
                                    </a:graphicData>
                                  </a:graphic>
                                </wp:inline>
                              </w:drawing>
                            </w:r>
                          </w:p>
                          <w:p w:rsidR="00E02EC1" w:rsidRDefault="00E02EC1">
                            <w:pPr>
                              <w:rPr>
                                <w:rFonts w:ascii="Century Gothic" w:hAnsi="Century Gothic"/>
                              </w:rPr>
                            </w:pPr>
                          </w:p>
                          <w:p w:rsidR="00E02EC1" w:rsidRDefault="00E02EC1">
                            <w:pPr>
                              <w:rPr>
                                <w:rFonts w:ascii="Century Gothic" w:hAnsi="Century Gothic"/>
                              </w:rPr>
                            </w:pPr>
                          </w:p>
                          <w:p w:rsidR="00E02EC1" w:rsidRDefault="00E02EC1">
                            <w:pPr>
                              <w:rPr>
                                <w:rFonts w:ascii="Century Gothic" w:hAnsi="Century Gothic"/>
                              </w:rPr>
                            </w:pPr>
                          </w:p>
                          <w:p w:rsidR="00E02EC1" w:rsidRDefault="00E02EC1">
                            <w:pPr>
                              <w:rPr>
                                <w:rFonts w:ascii="Century Gothic" w:hAnsi="Century Gothic"/>
                              </w:rPr>
                            </w:pPr>
                          </w:p>
                          <w:p w:rsidR="00E02EC1" w:rsidRDefault="00E02EC1">
                            <w:pPr>
                              <w:rPr>
                                <w:rFonts w:ascii="Century Gothic" w:hAnsi="Century Gothic"/>
                              </w:rPr>
                            </w:pPr>
                          </w:p>
                          <w:p w:rsidR="00E02EC1" w:rsidRDefault="00E02EC1">
                            <w:pPr>
                              <w:rPr>
                                <w:rFonts w:ascii="Century Gothic" w:hAnsi="Century Gothic"/>
                              </w:rPr>
                            </w:pPr>
                          </w:p>
                          <w:p w:rsidR="00E02EC1" w:rsidRDefault="00E02EC1">
                            <w:pPr>
                              <w:rPr>
                                <w:rFonts w:ascii="Century Gothic" w:hAnsi="Century Gothic"/>
                              </w:rPr>
                            </w:pPr>
                          </w:p>
                          <w:p w:rsidR="00E02EC1" w:rsidRDefault="00E02EC1">
                            <w:pPr>
                              <w:rPr>
                                <w:rFonts w:ascii="Century Gothic" w:hAnsi="Century Gothic"/>
                              </w:rPr>
                            </w:pPr>
                          </w:p>
                          <w:p w:rsidR="00E02EC1" w:rsidRPr="008622F0" w:rsidRDefault="00E02EC1">
                            <w:pPr>
                              <w:rPr>
                                <w:rFonts w:ascii="Century Gothic" w:hAnsi="Century Gothic"/>
                              </w:rPr>
                            </w:pPr>
                          </w:p>
                          <w:p w:rsidR="00E42B43" w:rsidRDefault="00E42B43" w:rsidP="00E42B43">
                            <w:pPr>
                              <w:jc w:val="center"/>
                              <w:rPr>
                                <w:rFonts w:asciiTheme="majorHAnsi" w:eastAsiaTheme="majorEastAsia" w:hAnsiTheme="majorHAnsi" w:cstheme="majorBidi"/>
                                <w:color w:val="FFFFFF" w:themeColor="background1"/>
                                <w:szCs w:val="28"/>
                              </w:rPr>
                            </w:pPr>
                          </w:p>
                          <w:p w:rsidR="00E42B43" w:rsidRDefault="00E42B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CFB84" id="_x0000_s1035" type="#_x0000_t202" style="position:absolute;margin-left:-5.95pt;margin-top:3.5pt;width:506.3pt;height:186.4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" stroked="f">
                <v:textbox>
                  <w:txbxContent>
                    <w:p w:rsidR="00E42B43" w:rsidRDefault="00E42B43">
                      <w:pPr>
                        <w:rPr>
                          <w:b/>
                        </w:rPr>
                      </w:pPr>
                    </w:p>
                    <w:p w:rsidR="00F635FA" w:rsidRDefault="00F635FA">
                      <w:pPr>
                        <w:rPr>
                          <w:b/>
                        </w:rPr>
                      </w:pPr>
                    </w:p>
                    <w:p w:rsidR="00F635FA" w:rsidRDefault="00F635FA">
                      <w:pPr>
                        <w:rPr>
                          <w:b/>
                        </w:rPr>
                      </w:pPr>
                    </w:p>
                    <w:p w:rsidR="00E02EC1" w:rsidRPr="005D0CCA" w:rsidRDefault="00147186" w:rsidP="00E02EC1">
                      <w:pPr>
                        <w:rPr>
                          <w:rFonts w:ascii="Century Gothic" w:hAnsi="Century Gothic"/>
                          <w:color w:val="5B9BD5" w:themeColor="accent1"/>
                          <w:sz w:val="28"/>
                          <w:szCs w:val="28"/>
                        </w:rPr>
                      </w:pPr>
                      <w:r>
                        <w:rPr>
                          <w:rFonts w:ascii="Century Gothic" w:hAnsi="Century Gothic"/>
                          <w:b/>
                          <w:color w:val="5B9BD5" w:themeColor="accent1"/>
                          <w:sz w:val="28"/>
                          <w:szCs w:val="28"/>
                        </w:rPr>
                        <w:t xml:space="preserve">Key </w:t>
                      </w:r>
                      <w:r w:rsidR="00A76766">
                        <w:rPr>
                          <w:rFonts w:ascii="Century Gothic" w:hAnsi="Century Gothic"/>
                          <w:b/>
                          <w:color w:val="5B9BD5" w:themeColor="accent1"/>
                          <w:sz w:val="28"/>
                          <w:szCs w:val="28"/>
                        </w:rPr>
                        <w:t>F</w:t>
                      </w:r>
                      <w:r w:rsidR="004C7684" w:rsidRPr="005D0CCA">
                        <w:rPr>
                          <w:rFonts w:ascii="Century Gothic" w:hAnsi="Century Gothic"/>
                          <w:b/>
                          <w:color w:val="5B9BD5" w:themeColor="accent1"/>
                          <w:sz w:val="28"/>
                          <w:szCs w:val="28"/>
                        </w:rPr>
                        <w:t>inding</w:t>
                      </w:r>
                      <w:r>
                        <w:rPr>
                          <w:rFonts w:ascii="Century Gothic" w:hAnsi="Century Gothic"/>
                          <w:b/>
                          <w:color w:val="5B9BD5" w:themeColor="accent1"/>
                          <w:sz w:val="28"/>
                          <w:szCs w:val="28"/>
                        </w:rPr>
                        <w:t xml:space="preserve"> 1</w:t>
                      </w:r>
                      <w:r w:rsidR="004C7684" w:rsidRPr="005D0CCA">
                        <w:rPr>
                          <w:rFonts w:ascii="Century Gothic" w:hAnsi="Century Gothic"/>
                          <w:b/>
                          <w:color w:val="5B9BD5" w:themeColor="accent1"/>
                          <w:sz w:val="28"/>
                          <w:szCs w:val="28"/>
                        </w:rPr>
                        <w:t>:</w:t>
                      </w:r>
                      <w:r>
                        <w:rPr>
                          <w:rFonts w:ascii="Century Gothic" w:hAnsi="Century Gothic"/>
                          <w:b/>
                          <w:color w:val="5B9BD5" w:themeColor="accent1"/>
                          <w:sz w:val="28"/>
                          <w:szCs w:val="28"/>
                        </w:rPr>
                        <w:t xml:space="preserve"> Millennial Generation</w:t>
                      </w:r>
                      <w:r w:rsidR="004C7684" w:rsidRPr="005D0CCA">
                        <w:rPr>
                          <w:rFonts w:ascii="Century Gothic" w:hAnsi="Century Gothic"/>
                          <w:color w:val="5B9BD5" w:themeColor="accent1"/>
                          <w:sz w:val="28"/>
                          <w:szCs w:val="28"/>
                        </w:rPr>
                        <w:t xml:space="preserve">  </w:t>
                      </w:r>
                    </w:p>
                    <w:p w:rsidR="00E02EC1" w:rsidRPr="005D0CCA" w:rsidRDefault="00E02EC1" w:rsidP="00E02EC1">
                      <w:pPr>
                        <w:rPr>
                          <w:rFonts w:ascii="Century Gothic" w:hAnsi="Century Gothic"/>
                          <w:b/>
                          <w:sz w:val="28"/>
                          <w:szCs w:val="28"/>
                        </w:rPr>
                      </w:pPr>
                      <w:r w:rsidRPr="005D0CCA">
                        <w:rPr>
                          <w:rFonts w:ascii="Century Gothic" w:hAnsi="Century Gothic"/>
                          <w:b/>
                          <w:sz w:val="28"/>
                          <w:szCs w:val="28"/>
                        </w:rPr>
                        <w:t xml:space="preserve">The Millennial </w:t>
                      </w:r>
                      <w:r w:rsidR="00CE5204">
                        <w:rPr>
                          <w:rFonts w:ascii="Century Gothic" w:hAnsi="Century Gothic"/>
                          <w:b/>
                          <w:sz w:val="28"/>
                          <w:szCs w:val="28"/>
                        </w:rPr>
                        <w:t xml:space="preserve">(ages 20-34) </w:t>
                      </w:r>
                      <w:r w:rsidRPr="005D0CCA">
                        <w:rPr>
                          <w:rFonts w:ascii="Century Gothic" w:hAnsi="Century Gothic"/>
                          <w:b/>
                          <w:sz w:val="28"/>
                          <w:szCs w:val="28"/>
                        </w:rPr>
                        <w:t>generation</w:t>
                      </w:r>
                      <w:r w:rsidR="00217372">
                        <w:rPr>
                          <w:rFonts w:ascii="Century Gothic" w:hAnsi="Century Gothic"/>
                          <w:b/>
                          <w:sz w:val="28"/>
                          <w:szCs w:val="28"/>
                        </w:rPr>
                        <w:t>’s</w:t>
                      </w:r>
                      <w:r w:rsidRPr="005D0CCA">
                        <w:rPr>
                          <w:rFonts w:ascii="Century Gothic" w:hAnsi="Century Gothic"/>
                          <w:b/>
                          <w:sz w:val="28"/>
                          <w:szCs w:val="28"/>
                        </w:rPr>
                        <w:t xml:space="preserve"> </w:t>
                      </w:r>
                      <w:r w:rsidR="00217372">
                        <w:rPr>
                          <w:rFonts w:ascii="Century Gothic" w:hAnsi="Century Gothic"/>
                          <w:b/>
                          <w:sz w:val="28"/>
                          <w:szCs w:val="28"/>
                        </w:rPr>
                        <w:t xml:space="preserve">preferences </w:t>
                      </w:r>
                      <w:r w:rsidRPr="005D0CCA">
                        <w:rPr>
                          <w:rFonts w:ascii="Century Gothic" w:hAnsi="Century Gothic"/>
                          <w:b/>
                          <w:sz w:val="28"/>
                          <w:szCs w:val="28"/>
                        </w:rPr>
                        <w:t xml:space="preserve">will increasingly define the housing market </w:t>
                      </w:r>
                      <w:r w:rsidR="00147186">
                        <w:rPr>
                          <w:rFonts w:ascii="Century Gothic" w:hAnsi="Century Gothic"/>
                          <w:b/>
                          <w:sz w:val="28"/>
                          <w:szCs w:val="28"/>
                        </w:rPr>
                        <w:t>in</w:t>
                      </w:r>
                      <w:r w:rsidRPr="005D0CCA">
                        <w:rPr>
                          <w:rFonts w:ascii="Century Gothic" w:hAnsi="Century Gothic"/>
                          <w:b/>
                          <w:sz w:val="28"/>
                          <w:szCs w:val="28"/>
                        </w:rPr>
                        <w:t xml:space="preserve"> the coming decade.</w:t>
                      </w:r>
                    </w:p>
                    <w:p w:rsidR="00E02EC1" w:rsidRDefault="00E02EC1">
                      <w:pPr>
                        <w:rPr>
                          <w:rFonts w:ascii="Century Gothic" w:hAnsi="Century Gothic"/>
                        </w:rPr>
                      </w:pPr>
                      <w:r w:rsidRPr="00E02EC1">
                        <w:rPr>
                          <w:rFonts w:ascii="Century Gothic" w:hAnsi="Century Gothic"/>
                          <w:noProof/>
                        </w:rPr>
                        <w:drawing>
                          <wp:inline distT="0" distB="0" distL="0" distR="0" wp14:anchorId="7F26EB12" wp14:editId="13150A2E">
                            <wp:extent cx="3567430" cy="4508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7430" cy="45085"/>
                                    </a:xfrm>
                                    <a:prstGeom prst="rect">
                                      <a:avLst/>
                                    </a:prstGeom>
                                    <a:noFill/>
                                    <a:ln>
                                      <a:noFill/>
                                    </a:ln>
                                  </pic:spPr>
                                </pic:pic>
                              </a:graphicData>
                            </a:graphic>
                          </wp:inline>
                        </w:drawing>
                      </w:r>
                    </w:p>
                    <w:p w:rsidR="00E02EC1" w:rsidRDefault="00E02EC1">
                      <w:pPr>
                        <w:rPr>
                          <w:rFonts w:ascii="Century Gothic" w:hAnsi="Century Gothic"/>
                        </w:rPr>
                      </w:pPr>
                    </w:p>
                    <w:p w:rsidR="00E02EC1" w:rsidRDefault="00E02EC1">
                      <w:pPr>
                        <w:rPr>
                          <w:rFonts w:ascii="Century Gothic" w:hAnsi="Century Gothic"/>
                        </w:rPr>
                      </w:pPr>
                    </w:p>
                    <w:p w:rsidR="00E02EC1" w:rsidRDefault="00E02EC1">
                      <w:pPr>
                        <w:rPr>
                          <w:rFonts w:ascii="Century Gothic" w:hAnsi="Century Gothic"/>
                        </w:rPr>
                      </w:pPr>
                    </w:p>
                    <w:p w:rsidR="00E02EC1" w:rsidRDefault="00E02EC1">
                      <w:pPr>
                        <w:rPr>
                          <w:rFonts w:ascii="Century Gothic" w:hAnsi="Century Gothic"/>
                        </w:rPr>
                      </w:pPr>
                    </w:p>
                    <w:p w:rsidR="00E02EC1" w:rsidRDefault="00E02EC1">
                      <w:pPr>
                        <w:rPr>
                          <w:rFonts w:ascii="Century Gothic" w:hAnsi="Century Gothic"/>
                        </w:rPr>
                      </w:pPr>
                    </w:p>
                    <w:p w:rsidR="00E02EC1" w:rsidRDefault="00E02EC1">
                      <w:pPr>
                        <w:rPr>
                          <w:rFonts w:ascii="Century Gothic" w:hAnsi="Century Gothic"/>
                        </w:rPr>
                      </w:pPr>
                    </w:p>
                    <w:p w:rsidR="00E02EC1" w:rsidRDefault="00E02EC1">
                      <w:pPr>
                        <w:rPr>
                          <w:rFonts w:ascii="Century Gothic" w:hAnsi="Century Gothic"/>
                        </w:rPr>
                      </w:pPr>
                    </w:p>
                    <w:p w:rsidR="00E02EC1" w:rsidRDefault="00E02EC1">
                      <w:pPr>
                        <w:rPr>
                          <w:rFonts w:ascii="Century Gothic" w:hAnsi="Century Gothic"/>
                        </w:rPr>
                      </w:pPr>
                    </w:p>
                    <w:p w:rsidR="00E02EC1" w:rsidRPr="008622F0" w:rsidRDefault="00E02EC1">
                      <w:pPr>
                        <w:rPr>
                          <w:rFonts w:ascii="Century Gothic" w:hAnsi="Century Gothic"/>
                        </w:rPr>
                      </w:pPr>
                    </w:p>
                    <w:p w:rsidR="00E42B43" w:rsidRDefault="00E42B43" w:rsidP="00E42B43">
                      <w:pPr>
                        <w:jc w:val="center"/>
                        <w:rPr>
                          <w:rFonts w:asciiTheme="majorHAnsi" w:eastAsiaTheme="majorEastAsia" w:hAnsiTheme="majorHAnsi" w:cstheme="majorBidi"/>
                          <w:color w:val="FFFFFF" w:themeColor="background1"/>
                          <w:szCs w:val="28"/>
                        </w:rPr>
                      </w:pPr>
                    </w:p>
                    <w:p w:rsidR="00E42B43" w:rsidRDefault="00E42B43"/>
                  </w:txbxContent>
                </v:textbox>
                <w10:wrap type="square"/>
              </v:shape>
            </w:pict>
          </mc:Fallback>
        </mc:AlternateContent>
      </w:r>
      <w:r w:rsidR="00F87E47" w:rsidRPr="007B123A">
        <w:rPr>
          <w:rFonts w:cs="Arial"/>
          <w:sz w:val="23"/>
          <w:szCs w:val="23"/>
        </w:rPr>
        <w:t xml:space="preserve">The Millennial generation is a growing force in the housing and job market and their preferences will shape our communities in the future. Millennials have consistently expressed a preference for dense, mixed-use, walk-able and bike-able communities, according to studies by the Urban Land Institute and others. They want to </w:t>
      </w:r>
      <w:r>
        <w:rPr>
          <w:rFonts w:cs="Arial"/>
          <w:sz w:val="23"/>
          <w:szCs w:val="23"/>
        </w:rPr>
        <w:t>live</w:t>
      </w:r>
      <w:r w:rsidR="00F87E47" w:rsidRPr="007B123A">
        <w:rPr>
          <w:rFonts w:cs="Arial"/>
          <w:sz w:val="23"/>
          <w:szCs w:val="23"/>
        </w:rPr>
        <w:t xml:space="preserve"> </w:t>
      </w:r>
      <w:r>
        <w:rPr>
          <w:rFonts w:cs="Arial"/>
          <w:sz w:val="23"/>
          <w:szCs w:val="23"/>
        </w:rPr>
        <w:t>close to</w:t>
      </w:r>
      <w:r w:rsidR="00F87E47" w:rsidRPr="007B123A">
        <w:rPr>
          <w:rFonts w:cs="Arial"/>
          <w:sz w:val="23"/>
          <w:szCs w:val="23"/>
        </w:rPr>
        <w:t xml:space="preserve"> work, schools for </w:t>
      </w:r>
      <w:r>
        <w:rPr>
          <w:rFonts w:cs="Arial"/>
          <w:sz w:val="23"/>
          <w:szCs w:val="23"/>
        </w:rPr>
        <w:t xml:space="preserve">their children, and </w:t>
      </w:r>
      <w:r w:rsidR="00F87E47" w:rsidRPr="007B123A">
        <w:rPr>
          <w:rFonts w:cs="Arial"/>
          <w:sz w:val="23"/>
          <w:szCs w:val="23"/>
        </w:rPr>
        <w:t xml:space="preserve">public transportation. These amenities, </w:t>
      </w:r>
      <w:r>
        <w:rPr>
          <w:rFonts w:cs="Arial"/>
          <w:sz w:val="23"/>
          <w:szCs w:val="23"/>
        </w:rPr>
        <w:t>in addition to</w:t>
      </w:r>
      <w:r w:rsidR="00F87E47" w:rsidRPr="007B123A">
        <w:rPr>
          <w:rFonts w:cs="Arial"/>
          <w:sz w:val="23"/>
          <w:szCs w:val="23"/>
        </w:rPr>
        <w:t xml:space="preserve"> safety and schools, are the top priorities for the </w:t>
      </w:r>
      <w:proofErr w:type="gramStart"/>
      <w:r w:rsidR="00F87E47" w:rsidRPr="007B123A">
        <w:rPr>
          <w:rFonts w:cs="Arial"/>
          <w:sz w:val="23"/>
          <w:szCs w:val="23"/>
        </w:rPr>
        <w:t>Millennial</w:t>
      </w:r>
      <w:proofErr w:type="gramEnd"/>
      <w:r w:rsidR="00F87E47" w:rsidRPr="007B123A">
        <w:rPr>
          <w:rFonts w:cs="Arial"/>
          <w:sz w:val="23"/>
          <w:szCs w:val="23"/>
        </w:rPr>
        <w:t xml:space="preserve"> generation. </w:t>
      </w:r>
    </w:p>
    <w:p w:rsidR="002A6AC5" w:rsidRPr="007B123A" w:rsidRDefault="00F87E47" w:rsidP="008622F0">
      <w:r w:rsidRPr="007B123A">
        <w:rPr>
          <w:b/>
          <w:noProof/>
          <w:sz w:val="23"/>
          <w:szCs w:val="23"/>
        </w:rPr>
        <w:drawing>
          <wp:anchor distT="0" distB="0" distL="114300" distR="114300" simplePos="0" relativeHeight="251660288" behindDoc="1" locked="0" layoutInCell="1" allowOverlap="1" wp14:anchorId="1A1DE44C" wp14:editId="07CBE47F">
            <wp:simplePos x="0" y="0"/>
            <wp:positionH relativeFrom="column">
              <wp:posOffset>2540</wp:posOffset>
            </wp:positionH>
            <wp:positionV relativeFrom="page">
              <wp:posOffset>6689090</wp:posOffset>
            </wp:positionV>
            <wp:extent cx="3702050" cy="2336165"/>
            <wp:effectExtent l="0" t="0" r="0" b="6985"/>
            <wp:wrapTight wrapText="bothSides">
              <wp:wrapPolygon edited="1">
                <wp:start x="787" y="-1247"/>
                <wp:lineTo x="445" y="21488"/>
                <wp:lineTo x="21452" y="21488"/>
                <wp:lineTo x="21600" y="-1109"/>
                <wp:lineTo x="787" y="-1247"/>
              </wp:wrapPolygon>
            </wp:wrapTight>
            <wp:docPr id="4" name="Picture 4" descr="C:\Users\Josh\Documents\Work\photo project\stock photos\iStock_000006556811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h\Documents\Work\photo project\stock photos\iStock_000006556811Medium.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82" r="-46" b="8701"/>
                    <a:stretch/>
                  </pic:blipFill>
                  <pic:spPr bwMode="auto">
                    <a:xfrm>
                      <a:off x="0" y="0"/>
                      <a:ext cx="3702050" cy="2336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6AC5" w:rsidRPr="007B123A" w:rsidRDefault="002A6AC5" w:rsidP="008622F0"/>
    <w:p w:rsidR="00FD26E4" w:rsidRPr="007B123A" w:rsidRDefault="00F87E47" w:rsidP="00F87E47">
      <w:pPr>
        <w:spacing w:line="288" w:lineRule="auto"/>
        <w:rPr>
          <w:rFonts w:cs="Arial"/>
          <w:sz w:val="23"/>
          <w:szCs w:val="23"/>
        </w:rPr>
      </w:pPr>
      <w:r w:rsidRPr="007B123A">
        <w:rPr>
          <w:rFonts w:cs="Arial"/>
          <w:sz w:val="23"/>
          <w:szCs w:val="23"/>
        </w:rPr>
        <w:t>Due to this generation’s age and the recent recession, Millennials have been less likely to live on their own or own a home, but this is now changing</w:t>
      </w:r>
      <w:r w:rsidR="005C1AFA">
        <w:rPr>
          <w:rFonts w:cs="Arial"/>
          <w:sz w:val="23"/>
          <w:szCs w:val="23"/>
        </w:rPr>
        <w:t xml:space="preserve"> (Harvard)</w:t>
      </w:r>
      <w:r w:rsidRPr="007B123A">
        <w:rPr>
          <w:rFonts w:cs="Arial"/>
          <w:sz w:val="23"/>
          <w:szCs w:val="23"/>
        </w:rPr>
        <w:t xml:space="preserve">. As the economy improves, there will likely be a pent-up demand for housing among Millennials. Many studies have shown that Millennials </w:t>
      </w:r>
      <w:r w:rsidRPr="007B123A">
        <w:rPr>
          <w:rFonts w:cs="Arial"/>
          <w:sz w:val="23"/>
          <w:szCs w:val="23"/>
        </w:rPr>
        <w:lastRenderedPageBreak/>
        <w:t xml:space="preserve">rent </w:t>
      </w:r>
      <w:r w:rsidRPr="007B123A">
        <w:rPr>
          <w:noProof/>
          <w:sz w:val="23"/>
          <w:szCs w:val="23"/>
        </w:rPr>
        <mc:AlternateContent>
          <mc:Choice Requires="wps">
            <w:drawing>
              <wp:anchor distT="45720" distB="45720" distL="114300" distR="114300" simplePos="0" relativeHeight="251658240" behindDoc="0" locked="0" layoutInCell="1" allowOverlap="1" wp14:anchorId="3409880C" wp14:editId="6CB4F8C4">
                <wp:simplePos x="0" y="0"/>
                <wp:positionH relativeFrom="column">
                  <wp:posOffset>240030</wp:posOffset>
                </wp:positionH>
                <wp:positionV relativeFrom="paragraph">
                  <wp:posOffset>144145</wp:posOffset>
                </wp:positionV>
                <wp:extent cx="6610350" cy="19888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988820"/>
                        </a:xfrm>
                        <a:prstGeom prst="rect">
                          <a:avLst/>
                        </a:prstGeom>
                        <a:solidFill>
                          <a:srgbClr val="FFFFFF"/>
                        </a:solidFill>
                        <a:ln w="9525">
                          <a:noFill/>
                          <a:miter lim="800000"/>
                          <a:headEnd/>
                          <a:tailEnd/>
                        </a:ln>
                      </wps:spPr>
                      <wps:txbx>
                        <w:txbxContent>
                          <w:p w:rsidR="00E42B43" w:rsidRDefault="00E42B43" w:rsidP="00E42B43">
                            <w:pPr>
                              <w:rPr>
                                <w:b/>
                              </w:rPr>
                            </w:pPr>
                          </w:p>
                          <w:p w:rsidR="00E42B43" w:rsidRDefault="00E42B43" w:rsidP="00E42B43">
                            <w:pPr>
                              <w:rPr>
                                <w:b/>
                              </w:rPr>
                            </w:pPr>
                          </w:p>
                          <w:p w:rsidR="00E42B43" w:rsidRPr="00F87E47" w:rsidRDefault="00E42B43" w:rsidP="00E42B43"/>
                          <w:p w:rsidR="00E42B43" w:rsidRPr="00F87E47" w:rsidRDefault="00E42B43" w:rsidP="00E42B43"/>
                          <w:p w:rsidR="00E42B43" w:rsidRPr="00F87E47" w:rsidRDefault="00E42B43" w:rsidP="00E42B43"/>
                          <w:p w:rsidR="00E42B43" w:rsidRPr="00F87E47" w:rsidRDefault="00E42B43" w:rsidP="00E42B43"/>
                          <w:p w:rsidR="00E42B43" w:rsidRDefault="00E42B43" w:rsidP="00E42B43">
                            <w:pPr>
                              <w:rPr>
                                <w:b/>
                              </w:rPr>
                            </w:pPr>
                          </w:p>
                          <w:p w:rsidR="00E42B43" w:rsidRDefault="00E42B43" w:rsidP="00E42B43">
                            <w:pPr>
                              <w:rPr>
                                <w:b/>
                              </w:rPr>
                            </w:pPr>
                          </w:p>
                          <w:p w:rsidR="00E42B43" w:rsidRDefault="00E42B43" w:rsidP="00E42B43">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9880C" id="_x0000_s1036" type="#_x0000_t202" style="position:absolute;margin-left:18.9pt;margin-top:11.35pt;width:520.5pt;height:156.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" stroked="f">
                <v:textbox>
                  <w:txbxContent>
                    <w:p w:rsidR="00E42B43" w:rsidRDefault="00E42B43" w:rsidP="00E42B43">
                      <w:pPr>
                        <w:rPr>
                          <w:b/>
                        </w:rPr>
                      </w:pPr>
                    </w:p>
                    <w:p w:rsidR="00E42B43" w:rsidRDefault="00E42B43" w:rsidP="00E42B43">
                      <w:pPr>
                        <w:rPr>
                          <w:b/>
                        </w:rPr>
                      </w:pPr>
                    </w:p>
                    <w:p w:rsidR="00E42B43" w:rsidRPr="00F87E47" w:rsidRDefault="00E42B43" w:rsidP="00E42B43"/>
                    <w:p w:rsidR="00E42B43" w:rsidRPr="00F87E47" w:rsidRDefault="00E42B43" w:rsidP="00E42B43"/>
                    <w:p w:rsidR="00E42B43" w:rsidRPr="00F87E47" w:rsidRDefault="00E42B43" w:rsidP="00E42B43"/>
                    <w:p w:rsidR="00E42B43" w:rsidRPr="00F87E47" w:rsidRDefault="00E42B43" w:rsidP="00E42B43"/>
                    <w:p w:rsidR="00E42B43" w:rsidRDefault="00E42B43" w:rsidP="00E42B43">
                      <w:pPr>
                        <w:rPr>
                          <w:b/>
                        </w:rPr>
                      </w:pPr>
                    </w:p>
                    <w:p w:rsidR="00E42B43" w:rsidRDefault="00E42B43" w:rsidP="00E42B43">
                      <w:pPr>
                        <w:rPr>
                          <w:b/>
                        </w:rPr>
                      </w:pPr>
                    </w:p>
                    <w:p w:rsidR="00E42B43" w:rsidRDefault="00E42B43" w:rsidP="00E42B43">
                      <w:pPr>
                        <w:rPr>
                          <w:b/>
                        </w:rPr>
                      </w:pPr>
                    </w:p>
                  </w:txbxContent>
                </v:textbox>
                <w10:wrap type="square"/>
              </v:shape>
            </w:pict>
          </mc:Fallback>
        </mc:AlternateContent>
      </w:r>
      <w:r w:rsidRPr="007B123A">
        <w:rPr>
          <w:rFonts w:cs="Arial"/>
          <w:sz w:val="23"/>
          <w:szCs w:val="23"/>
        </w:rPr>
        <w:t xml:space="preserve">apartments and buy homes at a rate less than previous generations. Instead, Millennials have moved in with their parents or choose to live with roommates. Many have speculated that Millennials may be a “generation of renters,” </w:t>
      </w:r>
      <w:r w:rsidR="00B7339E">
        <w:rPr>
          <w:rFonts w:cs="Arial"/>
          <w:sz w:val="23"/>
          <w:szCs w:val="23"/>
        </w:rPr>
        <w:t>as there is less stigma to renting for this generation</w:t>
      </w:r>
      <w:r w:rsidR="003D046A" w:rsidRPr="007B123A">
        <w:rPr>
          <w:noProof/>
          <w:sz w:val="23"/>
          <w:szCs w:val="23"/>
        </w:rPr>
        <mc:AlternateContent>
          <mc:Choice Requires="wps">
            <w:drawing>
              <wp:anchor distT="0" distB="0" distL="114300" distR="114300" simplePos="0" relativeHeight="251668480" behindDoc="1" locked="0" layoutInCell="1" allowOverlap="1" wp14:anchorId="26613E2F" wp14:editId="7B9B4958">
                <wp:simplePos x="0" y="0"/>
                <wp:positionH relativeFrom="column">
                  <wp:posOffset>2239010</wp:posOffset>
                </wp:positionH>
                <wp:positionV relativeFrom="page">
                  <wp:posOffset>6493510</wp:posOffset>
                </wp:positionV>
                <wp:extent cx="3955415" cy="2925445"/>
                <wp:effectExtent l="0" t="0" r="26035" b="27305"/>
                <wp:wrapTight wrapText="bothSides">
                  <wp:wrapPolygon edited="0">
                    <wp:start x="0" y="0"/>
                    <wp:lineTo x="0" y="21661"/>
                    <wp:lineTo x="21638" y="21661"/>
                    <wp:lineTo x="21638"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3955415" cy="292544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43E8" w:rsidRDefault="00C343E8">
                            <w:pPr>
                              <w:rPr>
                                <w:b/>
                                <w:sz w:val="28"/>
                                <w:szCs w:val="28"/>
                              </w:rPr>
                            </w:pPr>
                            <w:r w:rsidRPr="00C343E8">
                              <w:rPr>
                                <w:b/>
                                <w:sz w:val="28"/>
                                <w:szCs w:val="28"/>
                              </w:rPr>
                              <w:t>Policy Options</w:t>
                            </w:r>
                            <w:r>
                              <w:rPr>
                                <w:b/>
                                <w:sz w:val="28"/>
                                <w:szCs w:val="28"/>
                              </w:rPr>
                              <w:t xml:space="preserve"> to Consider</w:t>
                            </w:r>
                          </w:p>
                          <w:p w:rsidR="00C343E8" w:rsidRDefault="00C343E8">
                            <w:pPr>
                              <w:rPr>
                                <w:b/>
                                <w:sz w:val="28"/>
                                <w:szCs w:val="28"/>
                              </w:rPr>
                            </w:pPr>
                          </w:p>
                          <w:p w:rsidR="00C343E8" w:rsidRPr="0013602B" w:rsidRDefault="00C343E8" w:rsidP="00C343E8">
                            <w:pPr>
                              <w:pStyle w:val="ListParagraph"/>
                              <w:numPr>
                                <w:ilvl w:val="0"/>
                                <w:numId w:val="2"/>
                              </w:numPr>
                              <w:rPr>
                                <w:sz w:val="28"/>
                                <w:szCs w:val="28"/>
                              </w:rPr>
                            </w:pPr>
                            <w:r w:rsidRPr="007F56FF">
                              <w:rPr>
                                <w:b/>
                                <w:sz w:val="28"/>
                                <w:szCs w:val="28"/>
                              </w:rPr>
                              <w:t>Build complete</w:t>
                            </w:r>
                            <w:r w:rsidR="00A76766" w:rsidRPr="007F56FF">
                              <w:rPr>
                                <w:b/>
                                <w:sz w:val="28"/>
                                <w:szCs w:val="28"/>
                              </w:rPr>
                              <w:t xml:space="preserve"> communities</w:t>
                            </w:r>
                            <w:r w:rsidR="00D75273">
                              <w:rPr>
                                <w:b/>
                                <w:sz w:val="28"/>
                                <w:szCs w:val="28"/>
                              </w:rPr>
                              <w:t xml:space="preserve">, </w:t>
                            </w:r>
                            <w:r w:rsidR="00D75273">
                              <w:rPr>
                                <w:sz w:val="28"/>
                                <w:szCs w:val="28"/>
                              </w:rPr>
                              <w:t>w</w:t>
                            </w:r>
                            <w:r w:rsidR="00A76766">
                              <w:rPr>
                                <w:sz w:val="28"/>
                                <w:szCs w:val="28"/>
                              </w:rPr>
                              <w:t>alkable</w:t>
                            </w:r>
                            <w:r w:rsidRPr="0013602B">
                              <w:rPr>
                                <w:sz w:val="28"/>
                                <w:szCs w:val="28"/>
                              </w:rPr>
                              <w:t xml:space="preserve"> </w:t>
                            </w:r>
                            <w:r w:rsidR="00A76766">
                              <w:rPr>
                                <w:sz w:val="28"/>
                                <w:szCs w:val="28"/>
                              </w:rPr>
                              <w:t xml:space="preserve">and </w:t>
                            </w:r>
                            <w:r w:rsidRPr="0013602B">
                              <w:rPr>
                                <w:sz w:val="28"/>
                                <w:szCs w:val="28"/>
                              </w:rPr>
                              <w:t xml:space="preserve">close </w:t>
                            </w:r>
                            <w:r w:rsidR="00A76766">
                              <w:rPr>
                                <w:sz w:val="28"/>
                                <w:szCs w:val="28"/>
                              </w:rPr>
                              <w:t xml:space="preserve">to </w:t>
                            </w:r>
                            <w:r w:rsidRPr="0013602B">
                              <w:rPr>
                                <w:sz w:val="28"/>
                                <w:szCs w:val="28"/>
                              </w:rPr>
                              <w:t>transit</w:t>
                            </w:r>
                            <w:r w:rsidR="00D75273">
                              <w:rPr>
                                <w:sz w:val="28"/>
                                <w:szCs w:val="28"/>
                              </w:rPr>
                              <w:t>.</w:t>
                            </w:r>
                          </w:p>
                          <w:p w:rsidR="00C343E8" w:rsidRPr="0013602B" w:rsidRDefault="00C343E8" w:rsidP="00C343E8">
                            <w:pPr>
                              <w:pStyle w:val="ListParagraph"/>
                              <w:numPr>
                                <w:ilvl w:val="0"/>
                                <w:numId w:val="2"/>
                              </w:numPr>
                              <w:rPr>
                                <w:sz w:val="28"/>
                                <w:szCs w:val="28"/>
                              </w:rPr>
                            </w:pPr>
                            <w:r w:rsidRPr="007F56FF">
                              <w:rPr>
                                <w:b/>
                                <w:sz w:val="28"/>
                                <w:szCs w:val="28"/>
                              </w:rPr>
                              <w:t>Provide diversity in housing</w:t>
                            </w:r>
                            <w:r w:rsidRPr="0013602B">
                              <w:rPr>
                                <w:sz w:val="28"/>
                                <w:szCs w:val="28"/>
                              </w:rPr>
                              <w:t xml:space="preserve"> for </w:t>
                            </w:r>
                            <w:r w:rsidR="00D75273">
                              <w:rPr>
                                <w:sz w:val="28"/>
                                <w:szCs w:val="28"/>
                              </w:rPr>
                              <w:t xml:space="preserve">a </w:t>
                            </w:r>
                            <w:r w:rsidRPr="0013602B">
                              <w:rPr>
                                <w:sz w:val="28"/>
                                <w:szCs w:val="28"/>
                              </w:rPr>
                              <w:t xml:space="preserve">variety of income-levels and family-sizes. Many </w:t>
                            </w:r>
                            <w:r w:rsidR="004704DC">
                              <w:rPr>
                                <w:sz w:val="28"/>
                                <w:szCs w:val="28"/>
                              </w:rPr>
                              <w:t>M</w:t>
                            </w:r>
                            <w:r w:rsidR="004704DC" w:rsidRPr="0013602B">
                              <w:rPr>
                                <w:sz w:val="28"/>
                                <w:szCs w:val="28"/>
                              </w:rPr>
                              <w:t>illennial</w:t>
                            </w:r>
                            <w:r w:rsidR="004704DC">
                              <w:rPr>
                                <w:sz w:val="28"/>
                                <w:szCs w:val="28"/>
                              </w:rPr>
                              <w:t>s</w:t>
                            </w:r>
                            <w:r w:rsidRPr="0013602B">
                              <w:rPr>
                                <w:sz w:val="28"/>
                                <w:szCs w:val="28"/>
                              </w:rPr>
                              <w:t xml:space="preserve"> delay marriage and are looking for one bedroom or even micro apartments. </w:t>
                            </w:r>
                          </w:p>
                          <w:p w:rsidR="00C343E8" w:rsidRPr="0013602B" w:rsidRDefault="007F56FF" w:rsidP="00C343E8">
                            <w:pPr>
                              <w:pStyle w:val="ListParagraph"/>
                              <w:numPr>
                                <w:ilvl w:val="0"/>
                                <w:numId w:val="2"/>
                              </w:numPr>
                              <w:rPr>
                                <w:sz w:val="28"/>
                                <w:szCs w:val="28"/>
                              </w:rPr>
                            </w:pPr>
                            <w:r w:rsidRPr="007F56FF">
                              <w:rPr>
                                <w:b/>
                                <w:sz w:val="28"/>
                                <w:szCs w:val="28"/>
                              </w:rPr>
                              <w:t>Support first time home buyers.</w:t>
                            </w:r>
                            <w:r>
                              <w:rPr>
                                <w:sz w:val="28"/>
                                <w:szCs w:val="28"/>
                              </w:rPr>
                              <w:t xml:space="preserve"> </w:t>
                            </w:r>
                            <w:r w:rsidR="00D75273" w:rsidRPr="0013602B">
                              <w:rPr>
                                <w:sz w:val="28"/>
                                <w:szCs w:val="28"/>
                              </w:rPr>
                              <w:t>Millennials</w:t>
                            </w:r>
                            <w:r w:rsidR="00C343E8" w:rsidRPr="0013602B">
                              <w:rPr>
                                <w:sz w:val="28"/>
                                <w:szCs w:val="28"/>
                              </w:rPr>
                              <w:t xml:space="preserve"> will need support as they purchase their first home. Ensure that there are adequate first-time homebuyer education programs.  </w:t>
                            </w:r>
                          </w:p>
                          <w:p w:rsidR="00C343E8" w:rsidRPr="00C343E8" w:rsidRDefault="00C343E8">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13E2F" id="Text Box 12" o:spid="_x0000_s1036" type="#_x0000_t202" style="position:absolute;margin-left:176.3pt;margin-top:511.3pt;width:311.45pt;height:230.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" fillcolor="#92bce3 [2132]" strokeweight=".5pt">
                <v:fill color2="#d9e8f5 [756]" rotate="t" colors="0 #9ac3f6;.5 #c1d8f8;1 #e1ecfb" focus="100%" type="gradient"/>
                <v:textbox>
                  <w:txbxContent>
                    <w:p w:rsidR="00C343E8" w:rsidRDefault="00C343E8">
                      <w:pPr>
                        <w:rPr>
                          <w:b/>
                          <w:sz w:val="28"/>
                          <w:szCs w:val="28"/>
                        </w:rPr>
                      </w:pPr>
                      <w:r w:rsidRPr="00C343E8">
                        <w:rPr>
                          <w:b/>
                          <w:sz w:val="28"/>
                          <w:szCs w:val="28"/>
                        </w:rPr>
                        <w:t>Policy Options</w:t>
                      </w:r>
                      <w:r>
                        <w:rPr>
                          <w:b/>
                          <w:sz w:val="28"/>
                          <w:szCs w:val="28"/>
                        </w:rPr>
                        <w:t xml:space="preserve"> to Consider</w:t>
                      </w:r>
                    </w:p>
                    <w:p w:rsidR="00C343E8" w:rsidRDefault="00C343E8">
                      <w:pPr>
                        <w:rPr>
                          <w:b/>
                          <w:sz w:val="28"/>
                          <w:szCs w:val="28"/>
                        </w:rPr>
                      </w:pPr>
                    </w:p>
                    <w:p w:rsidR="00C343E8" w:rsidRPr="0013602B" w:rsidRDefault="00C343E8" w:rsidP="00C343E8">
                      <w:pPr>
                        <w:pStyle w:val="ListParagraph"/>
                        <w:numPr>
                          <w:ilvl w:val="0"/>
                          <w:numId w:val="2"/>
                        </w:numPr>
                        <w:rPr>
                          <w:sz w:val="28"/>
                          <w:szCs w:val="28"/>
                        </w:rPr>
                      </w:pPr>
                      <w:r w:rsidRPr="007F56FF">
                        <w:rPr>
                          <w:b/>
                          <w:sz w:val="28"/>
                          <w:szCs w:val="28"/>
                        </w:rPr>
                        <w:t>Build complete</w:t>
                      </w:r>
                      <w:r w:rsidR="00A76766" w:rsidRPr="007F56FF">
                        <w:rPr>
                          <w:b/>
                          <w:sz w:val="28"/>
                          <w:szCs w:val="28"/>
                        </w:rPr>
                        <w:t xml:space="preserve"> communities</w:t>
                      </w:r>
                      <w:r w:rsidR="00D75273">
                        <w:rPr>
                          <w:b/>
                          <w:sz w:val="28"/>
                          <w:szCs w:val="28"/>
                        </w:rPr>
                        <w:t xml:space="preserve">, </w:t>
                      </w:r>
                      <w:r w:rsidR="00D75273">
                        <w:rPr>
                          <w:sz w:val="28"/>
                          <w:szCs w:val="28"/>
                        </w:rPr>
                        <w:t>w</w:t>
                      </w:r>
                      <w:r w:rsidR="00A76766">
                        <w:rPr>
                          <w:sz w:val="28"/>
                          <w:szCs w:val="28"/>
                        </w:rPr>
                        <w:t>alkable</w:t>
                      </w:r>
                      <w:r w:rsidRPr="0013602B">
                        <w:rPr>
                          <w:sz w:val="28"/>
                          <w:szCs w:val="28"/>
                        </w:rPr>
                        <w:t xml:space="preserve"> </w:t>
                      </w:r>
                      <w:r w:rsidR="00A76766">
                        <w:rPr>
                          <w:sz w:val="28"/>
                          <w:szCs w:val="28"/>
                        </w:rPr>
                        <w:t xml:space="preserve">and </w:t>
                      </w:r>
                      <w:r w:rsidRPr="0013602B">
                        <w:rPr>
                          <w:sz w:val="28"/>
                          <w:szCs w:val="28"/>
                        </w:rPr>
                        <w:t xml:space="preserve">close </w:t>
                      </w:r>
                      <w:r w:rsidR="00A76766">
                        <w:rPr>
                          <w:sz w:val="28"/>
                          <w:szCs w:val="28"/>
                        </w:rPr>
                        <w:t xml:space="preserve">to </w:t>
                      </w:r>
                      <w:r w:rsidRPr="0013602B">
                        <w:rPr>
                          <w:sz w:val="28"/>
                          <w:szCs w:val="28"/>
                        </w:rPr>
                        <w:t>transit</w:t>
                      </w:r>
                      <w:r w:rsidR="00D75273">
                        <w:rPr>
                          <w:sz w:val="28"/>
                          <w:szCs w:val="28"/>
                        </w:rPr>
                        <w:t>.</w:t>
                      </w:r>
                    </w:p>
                    <w:p w:rsidR="00C343E8" w:rsidRPr="0013602B" w:rsidRDefault="00C343E8" w:rsidP="00C343E8">
                      <w:pPr>
                        <w:pStyle w:val="ListParagraph"/>
                        <w:numPr>
                          <w:ilvl w:val="0"/>
                          <w:numId w:val="2"/>
                        </w:numPr>
                        <w:rPr>
                          <w:sz w:val="28"/>
                          <w:szCs w:val="28"/>
                        </w:rPr>
                      </w:pPr>
                      <w:r w:rsidRPr="007F56FF">
                        <w:rPr>
                          <w:b/>
                          <w:sz w:val="28"/>
                          <w:szCs w:val="28"/>
                        </w:rPr>
                        <w:t>Provide diversity in housing</w:t>
                      </w:r>
                      <w:r w:rsidRPr="0013602B">
                        <w:rPr>
                          <w:sz w:val="28"/>
                          <w:szCs w:val="28"/>
                        </w:rPr>
                        <w:t xml:space="preserve"> for </w:t>
                      </w:r>
                      <w:r w:rsidR="00D75273">
                        <w:rPr>
                          <w:sz w:val="28"/>
                          <w:szCs w:val="28"/>
                        </w:rPr>
                        <w:t xml:space="preserve">a </w:t>
                      </w:r>
                      <w:r w:rsidRPr="0013602B">
                        <w:rPr>
                          <w:sz w:val="28"/>
                          <w:szCs w:val="28"/>
                        </w:rPr>
                        <w:t xml:space="preserve">variety of income-levels and family-sizes. Many </w:t>
                      </w:r>
                      <w:r w:rsidR="004704DC">
                        <w:rPr>
                          <w:sz w:val="28"/>
                          <w:szCs w:val="28"/>
                        </w:rPr>
                        <w:t>M</w:t>
                      </w:r>
                      <w:r w:rsidR="004704DC" w:rsidRPr="0013602B">
                        <w:rPr>
                          <w:sz w:val="28"/>
                          <w:szCs w:val="28"/>
                        </w:rPr>
                        <w:t>illennial</w:t>
                      </w:r>
                      <w:r w:rsidR="004704DC">
                        <w:rPr>
                          <w:sz w:val="28"/>
                          <w:szCs w:val="28"/>
                        </w:rPr>
                        <w:t>s</w:t>
                      </w:r>
                      <w:r w:rsidRPr="0013602B">
                        <w:rPr>
                          <w:sz w:val="28"/>
                          <w:szCs w:val="28"/>
                        </w:rPr>
                        <w:t xml:space="preserve"> delay marriage and are looking for one bedroom or even micro apartments. </w:t>
                      </w:r>
                    </w:p>
                    <w:p w:rsidR="00C343E8" w:rsidRPr="0013602B" w:rsidRDefault="007F56FF" w:rsidP="00C343E8">
                      <w:pPr>
                        <w:pStyle w:val="ListParagraph"/>
                        <w:numPr>
                          <w:ilvl w:val="0"/>
                          <w:numId w:val="2"/>
                        </w:numPr>
                        <w:rPr>
                          <w:sz w:val="28"/>
                          <w:szCs w:val="28"/>
                        </w:rPr>
                      </w:pPr>
                      <w:r w:rsidRPr="007F56FF">
                        <w:rPr>
                          <w:b/>
                          <w:sz w:val="28"/>
                          <w:szCs w:val="28"/>
                        </w:rPr>
                        <w:t>Support first time home buyers.</w:t>
                      </w:r>
                      <w:r>
                        <w:rPr>
                          <w:sz w:val="28"/>
                          <w:szCs w:val="28"/>
                        </w:rPr>
                        <w:t xml:space="preserve"> </w:t>
                      </w:r>
                      <w:r w:rsidR="00D75273" w:rsidRPr="0013602B">
                        <w:rPr>
                          <w:sz w:val="28"/>
                          <w:szCs w:val="28"/>
                        </w:rPr>
                        <w:t>Millennials</w:t>
                      </w:r>
                      <w:r w:rsidR="00C343E8" w:rsidRPr="0013602B">
                        <w:rPr>
                          <w:sz w:val="28"/>
                          <w:szCs w:val="28"/>
                        </w:rPr>
                        <w:t xml:space="preserve"> will need support as they purchase their first home. Ensure that there are adequate first-time homebuyer education programs.  </w:t>
                      </w:r>
                    </w:p>
                    <w:p w:rsidR="00C343E8" w:rsidRPr="00C343E8" w:rsidRDefault="00C343E8">
                      <w:pPr>
                        <w:rPr>
                          <w:b/>
                          <w:sz w:val="28"/>
                          <w:szCs w:val="28"/>
                        </w:rPr>
                      </w:pPr>
                    </w:p>
                  </w:txbxContent>
                </v:textbox>
                <w10:wrap type="tight" anchory="page"/>
              </v:shape>
            </w:pict>
          </mc:Fallback>
        </mc:AlternateContent>
      </w:r>
      <w:r w:rsidR="00B23583">
        <w:rPr>
          <w:rFonts w:cs="Arial"/>
          <w:sz w:val="23"/>
          <w:szCs w:val="23"/>
        </w:rPr>
        <w:t xml:space="preserve"> (Washington Post)</w:t>
      </w:r>
      <w:r w:rsidR="00B7339E">
        <w:rPr>
          <w:rFonts w:cs="Arial"/>
          <w:sz w:val="23"/>
          <w:szCs w:val="23"/>
        </w:rPr>
        <w:t>. However, trends are complex and a</w:t>
      </w:r>
      <w:r w:rsidRPr="007B123A">
        <w:rPr>
          <w:rFonts w:cs="Arial"/>
          <w:sz w:val="23"/>
          <w:szCs w:val="23"/>
        </w:rPr>
        <w:t xml:space="preserve">pproximately 69 </w:t>
      </w:r>
      <w:r w:rsidR="00CD54B7" w:rsidRPr="007B123A">
        <w:rPr>
          <w:rFonts w:cs="Arial"/>
          <w:noProof/>
          <w:sz w:val="23"/>
          <w:szCs w:val="23"/>
        </w:rPr>
        <w:drawing>
          <wp:anchor distT="0" distB="0" distL="114300" distR="114300" simplePos="0" relativeHeight="251755520" behindDoc="0" locked="0" layoutInCell="1" allowOverlap="1" wp14:anchorId="79C38BC2" wp14:editId="5DD5780D">
            <wp:simplePos x="0" y="0"/>
            <wp:positionH relativeFrom="column">
              <wp:posOffset>1926590</wp:posOffset>
            </wp:positionH>
            <wp:positionV relativeFrom="page">
              <wp:posOffset>3047927</wp:posOffset>
            </wp:positionV>
            <wp:extent cx="1920875" cy="2592070"/>
            <wp:effectExtent l="0" t="0" r="3175" b="0"/>
            <wp:wrapSquare wrapText="bothSides"/>
            <wp:docPr id="193" name="Picture 193" descr="C:\Users\Josh\Documents\Work\photo project\design examples differet duas\oak court_conform before using\oak court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h\Documents\Work\photo project\design examples differet duas\oak court_conform before using\oak court vertica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0875" cy="2592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5273">
        <w:rPr>
          <w:rFonts w:cs="Arial"/>
          <w:sz w:val="23"/>
          <w:szCs w:val="23"/>
        </w:rPr>
        <w:t>percent o</w:t>
      </w:r>
      <w:r w:rsidRPr="007B123A">
        <w:rPr>
          <w:rFonts w:cs="Arial"/>
          <w:sz w:val="23"/>
          <w:szCs w:val="23"/>
        </w:rPr>
        <w:t>f Millennials expect their next move to be to a house they own</w:t>
      </w:r>
      <w:r w:rsidR="005C1AFA">
        <w:rPr>
          <w:rFonts w:cs="Arial"/>
          <w:sz w:val="23"/>
          <w:szCs w:val="23"/>
        </w:rPr>
        <w:t xml:space="preserve"> (ULI)</w:t>
      </w:r>
      <w:r w:rsidRPr="007B123A">
        <w:rPr>
          <w:rFonts w:cs="Arial"/>
          <w:sz w:val="23"/>
          <w:szCs w:val="23"/>
        </w:rPr>
        <w:t xml:space="preserve">. </w:t>
      </w:r>
    </w:p>
    <w:p w:rsidR="004704DC" w:rsidRPr="007B123A" w:rsidRDefault="004704DC" w:rsidP="008622F0">
      <w:pPr>
        <w:rPr>
          <w:rFonts w:cs="Arial"/>
          <w:sz w:val="23"/>
          <w:szCs w:val="23"/>
        </w:rPr>
      </w:pPr>
    </w:p>
    <w:p w:rsidR="00EF1284" w:rsidRDefault="00F87E47" w:rsidP="003D046A">
      <w:pPr>
        <w:spacing w:line="288" w:lineRule="auto"/>
        <w:rPr>
          <w:rFonts w:asciiTheme="majorHAnsi" w:hAnsiTheme="majorHAnsi" w:cs="Arial"/>
          <w:sz w:val="23"/>
          <w:szCs w:val="23"/>
        </w:rPr>
        <w:sectPr w:rsidR="00EF1284" w:rsidSect="00E27220">
          <w:pgSz w:w="12240" w:h="15840"/>
          <w:pgMar w:top="1440" w:right="1440" w:bottom="1440" w:left="1440" w:header="720" w:footer="720" w:gutter="0"/>
          <w:cols w:num="3" w:space="720"/>
          <w:docGrid w:linePitch="360"/>
        </w:sectPr>
      </w:pPr>
      <w:r w:rsidRPr="007B123A">
        <w:rPr>
          <w:rFonts w:cs="Arial"/>
          <w:sz w:val="23"/>
          <w:szCs w:val="23"/>
        </w:rPr>
        <w:t xml:space="preserve">Millennials are also value-conscious. They have less money than their older counterparts, in part because they have not had time to build up savings. They also must contend with higher rates of debt </w:t>
      </w:r>
      <w:r w:rsidR="003D046A" w:rsidRPr="007B123A">
        <w:rPr>
          <w:rFonts w:cs="Arial"/>
          <w:sz w:val="23"/>
          <w:szCs w:val="23"/>
        </w:rPr>
        <w:t>a</w:t>
      </w:r>
      <w:r w:rsidRPr="007B123A">
        <w:rPr>
          <w:rFonts w:cs="Arial"/>
          <w:sz w:val="23"/>
          <w:szCs w:val="23"/>
        </w:rPr>
        <w:t>nd a slow job market</w:t>
      </w:r>
      <w:r>
        <w:rPr>
          <w:rFonts w:asciiTheme="majorHAnsi" w:hAnsiTheme="majorHAnsi" w:cs="Arial"/>
          <w:sz w:val="23"/>
          <w:szCs w:val="23"/>
        </w:rPr>
        <w:t>.</w:t>
      </w:r>
      <w:r w:rsidR="002A6AC5" w:rsidRPr="003D046A">
        <w:rPr>
          <w:rFonts w:asciiTheme="majorHAnsi" w:hAnsiTheme="majorHAnsi" w:cs="Arial"/>
          <w:sz w:val="23"/>
          <w:szCs w:val="23"/>
        </w:rPr>
        <w:t xml:space="preserve"> </w:t>
      </w:r>
    </w:p>
    <w:p w:rsidR="00E02EC1" w:rsidRPr="003D046A" w:rsidRDefault="00CD54B7" w:rsidP="003D046A">
      <w:pPr>
        <w:spacing w:line="288" w:lineRule="auto"/>
        <w:rPr>
          <w:rFonts w:asciiTheme="majorHAnsi" w:hAnsiTheme="majorHAnsi" w:cs="Arial"/>
          <w:sz w:val="23"/>
          <w:szCs w:val="23"/>
        </w:rPr>
      </w:pPr>
      <w:r w:rsidRPr="007B123A">
        <w:rPr>
          <w:noProof/>
        </w:rPr>
        <w:lastRenderedPageBreak/>
        <w:drawing>
          <wp:anchor distT="0" distB="0" distL="114300" distR="114300" simplePos="0" relativeHeight="251669504" behindDoc="0" locked="0" layoutInCell="1" allowOverlap="1" wp14:anchorId="65A93892" wp14:editId="27EC1C05">
            <wp:simplePos x="0" y="0"/>
            <wp:positionH relativeFrom="column">
              <wp:posOffset>0</wp:posOffset>
            </wp:positionH>
            <wp:positionV relativeFrom="page">
              <wp:posOffset>6305894</wp:posOffset>
            </wp:positionV>
            <wp:extent cx="1676400" cy="2548255"/>
            <wp:effectExtent l="0" t="0" r="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using preferences.jpg"/>
                    <pic:cNvPicPr/>
                  </pic:nvPicPr>
                  <pic:blipFill rotWithShape="1">
                    <a:blip r:embed="rId16" cstate="print">
                      <a:extLst>
                        <a:ext uri="{28A0092B-C50C-407E-A947-70E740481C1C}">
                          <a14:useLocalDpi xmlns:a14="http://schemas.microsoft.com/office/drawing/2010/main" val="0"/>
                        </a:ext>
                      </a:extLst>
                    </a:blip>
                    <a:srcRect b="23994"/>
                    <a:stretch/>
                  </pic:blipFill>
                  <pic:spPr bwMode="auto">
                    <a:xfrm>
                      <a:off x="0" y="0"/>
                      <a:ext cx="1676400" cy="25482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C7684" w:rsidRPr="005D0CCA" w:rsidRDefault="00D75273" w:rsidP="00E02EC1">
      <w:pPr>
        <w:rPr>
          <w:strike/>
        </w:rPr>
      </w:pPr>
      <w:r>
        <w:rPr>
          <w:strike/>
          <w:noProof/>
        </w:rPr>
        <mc:AlternateContent>
          <mc:Choice Requires="wps">
            <w:drawing>
              <wp:anchor distT="0" distB="0" distL="114300" distR="114300" simplePos="0" relativeHeight="251783168" behindDoc="0" locked="0" layoutInCell="1" allowOverlap="1" wp14:anchorId="2770995B" wp14:editId="25B80F47">
                <wp:simplePos x="0" y="0"/>
                <wp:positionH relativeFrom="column">
                  <wp:posOffset>0</wp:posOffset>
                </wp:positionH>
                <wp:positionV relativeFrom="paragraph">
                  <wp:posOffset>2611755</wp:posOffset>
                </wp:positionV>
                <wp:extent cx="1768475" cy="869315"/>
                <wp:effectExtent l="0" t="0" r="3175" b="6985"/>
                <wp:wrapNone/>
                <wp:docPr id="226" name="Text Box 226"/>
                <wp:cNvGraphicFramePr/>
                <a:graphic xmlns:a="http://schemas.openxmlformats.org/drawingml/2006/main">
                  <a:graphicData uri="http://schemas.microsoft.com/office/word/2010/wordprocessingShape">
                    <wps:wsp>
                      <wps:cNvSpPr txBox="1"/>
                      <wps:spPr>
                        <a:xfrm>
                          <a:off x="0" y="0"/>
                          <a:ext cx="1768475" cy="869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1AFA" w:rsidRPr="005C1AFA" w:rsidRDefault="005C1AFA">
                            <w:pPr>
                              <w:rPr>
                                <w:rFonts w:ascii="Century Gothic" w:hAnsi="Century Gothic"/>
                                <w:sz w:val="22"/>
                                <w:szCs w:val="22"/>
                              </w:rPr>
                            </w:pPr>
                            <w:r w:rsidRPr="005C1AFA">
                              <w:rPr>
                                <w:rFonts w:ascii="Century Gothic" w:hAnsi="Century Gothic"/>
                                <w:sz w:val="22"/>
                                <w:szCs w:val="22"/>
                              </w:rPr>
                              <w:t>Urban amenities are very popular with Millennials (ULI)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70995B" id="Text Box 226" o:spid="_x0000_s1037" type="#_x0000_t202" style="position:absolute;margin-left:0;margin-top:205.65pt;width:139.25pt;height:68.4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" fillcolor="white [3201]" stroked="f" strokeweight=".5pt">
                <v:textbox>
                  <w:txbxContent>
                    <w:p w:rsidR="005C1AFA" w:rsidRPr="005C1AFA" w:rsidRDefault="005C1AFA">
                      <w:pPr>
                        <w:rPr>
                          <w:rFonts w:ascii="Century Gothic" w:hAnsi="Century Gothic"/>
                          <w:sz w:val="22"/>
                          <w:szCs w:val="22"/>
                        </w:rPr>
                      </w:pPr>
                      <w:r w:rsidRPr="005C1AFA">
                        <w:rPr>
                          <w:rFonts w:ascii="Century Gothic" w:hAnsi="Century Gothic"/>
                          <w:sz w:val="22"/>
                          <w:szCs w:val="22"/>
                        </w:rPr>
                        <w:t>Urban amenities are very popular with Millennials (ULI)</w:t>
                      </w:r>
                    </w:p>
                  </w:txbxContent>
                </v:textbox>
              </v:shape>
            </w:pict>
          </mc:Fallback>
        </mc:AlternateContent>
      </w:r>
    </w:p>
    <w:p w:rsidR="001A09FF" w:rsidRPr="00310B1E" w:rsidRDefault="00B1503F" w:rsidP="00310B1E">
      <w:pPr>
        <w:spacing w:line="288" w:lineRule="auto"/>
        <w:rPr>
          <w:rFonts w:cs="Arial"/>
          <w:sz w:val="23"/>
          <w:szCs w:val="23"/>
        </w:rPr>
      </w:pPr>
      <w:r>
        <w:br w:type="page"/>
      </w:r>
      <w:r w:rsidRPr="00310B1E">
        <w:rPr>
          <w:noProof/>
          <w:sz w:val="23"/>
          <w:szCs w:val="23"/>
        </w:rPr>
        <w:lastRenderedPageBreak/>
        <mc:AlternateContent>
          <mc:Choice Requires="wps">
            <w:drawing>
              <wp:anchor distT="45720" distB="45720" distL="114300" distR="114300" simplePos="0" relativeHeight="251672576" behindDoc="0" locked="0" layoutInCell="1" allowOverlap="1" wp14:anchorId="3E38D0F6" wp14:editId="24B540C4">
                <wp:simplePos x="0" y="0"/>
                <wp:positionH relativeFrom="column">
                  <wp:posOffset>-75565</wp:posOffset>
                </wp:positionH>
                <wp:positionV relativeFrom="paragraph">
                  <wp:posOffset>44450</wp:posOffset>
                </wp:positionV>
                <wp:extent cx="6430010" cy="2367915"/>
                <wp:effectExtent l="0" t="0" r="889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010" cy="2367915"/>
                        </a:xfrm>
                        <a:prstGeom prst="rect">
                          <a:avLst/>
                        </a:prstGeom>
                        <a:solidFill>
                          <a:srgbClr val="FFFFFF"/>
                        </a:solidFill>
                        <a:ln w="9525">
                          <a:noFill/>
                          <a:miter lim="800000"/>
                          <a:headEnd/>
                          <a:tailEnd/>
                        </a:ln>
                      </wps:spPr>
                      <wps:txbx>
                        <w:txbxContent>
                          <w:p w:rsidR="00B1503F" w:rsidRDefault="00B1503F" w:rsidP="00B1503F">
                            <w:pPr>
                              <w:rPr>
                                <w:b/>
                              </w:rPr>
                            </w:pPr>
                          </w:p>
                          <w:p w:rsidR="00B1503F" w:rsidRDefault="00B1503F" w:rsidP="00B1503F">
                            <w:pPr>
                              <w:rPr>
                                <w:b/>
                              </w:rPr>
                            </w:pPr>
                          </w:p>
                          <w:p w:rsidR="00B1503F" w:rsidRDefault="00B1503F" w:rsidP="00B1503F">
                            <w:pPr>
                              <w:rPr>
                                <w:b/>
                              </w:rPr>
                            </w:pPr>
                          </w:p>
                          <w:p w:rsidR="00B1503F" w:rsidRPr="005D0CCA" w:rsidRDefault="007E4E57" w:rsidP="00B1503F">
                            <w:pPr>
                              <w:rPr>
                                <w:rFonts w:ascii="Century Gothic" w:hAnsi="Century Gothic"/>
                                <w:color w:val="5B9BD5" w:themeColor="accent1"/>
                                <w:sz w:val="28"/>
                                <w:szCs w:val="28"/>
                              </w:rPr>
                            </w:pPr>
                            <w:r>
                              <w:rPr>
                                <w:rFonts w:ascii="Century Gothic" w:hAnsi="Century Gothic"/>
                                <w:b/>
                                <w:color w:val="5B9BD5" w:themeColor="accent1"/>
                                <w:sz w:val="28"/>
                                <w:szCs w:val="28"/>
                              </w:rPr>
                              <w:t xml:space="preserve">Key </w:t>
                            </w:r>
                            <w:r w:rsidR="00B1503F">
                              <w:rPr>
                                <w:rFonts w:ascii="Century Gothic" w:hAnsi="Century Gothic"/>
                                <w:b/>
                                <w:color w:val="5B9BD5" w:themeColor="accent1"/>
                                <w:sz w:val="28"/>
                                <w:szCs w:val="28"/>
                              </w:rPr>
                              <w:t>F</w:t>
                            </w:r>
                            <w:r w:rsidR="00B1503F" w:rsidRPr="005D0CCA">
                              <w:rPr>
                                <w:rFonts w:ascii="Century Gothic" w:hAnsi="Century Gothic"/>
                                <w:b/>
                                <w:color w:val="5B9BD5" w:themeColor="accent1"/>
                                <w:sz w:val="28"/>
                                <w:szCs w:val="28"/>
                              </w:rPr>
                              <w:t>inding:</w:t>
                            </w:r>
                            <w:r w:rsidR="00B1503F" w:rsidRPr="005D0CCA">
                              <w:rPr>
                                <w:rFonts w:ascii="Century Gothic" w:hAnsi="Century Gothic"/>
                                <w:color w:val="5B9BD5" w:themeColor="accent1"/>
                                <w:sz w:val="28"/>
                                <w:szCs w:val="28"/>
                              </w:rPr>
                              <w:t xml:space="preserve"> </w:t>
                            </w:r>
                            <w:r w:rsidRPr="007E4E57">
                              <w:rPr>
                                <w:rFonts w:ascii="Century Gothic" w:hAnsi="Century Gothic"/>
                                <w:b/>
                                <w:color w:val="5B9BD5" w:themeColor="accent1"/>
                                <w:sz w:val="28"/>
                                <w:szCs w:val="28"/>
                              </w:rPr>
                              <w:t>Silver Tsunami</w:t>
                            </w:r>
                            <w:r w:rsidR="00B1503F" w:rsidRPr="005D0CCA">
                              <w:rPr>
                                <w:rFonts w:ascii="Century Gothic" w:hAnsi="Century Gothic"/>
                                <w:color w:val="5B9BD5" w:themeColor="accent1"/>
                                <w:sz w:val="28"/>
                                <w:szCs w:val="28"/>
                              </w:rPr>
                              <w:t xml:space="preserve"> </w:t>
                            </w:r>
                          </w:p>
                          <w:p w:rsidR="00B1503F" w:rsidRPr="005D0CCA" w:rsidRDefault="00067709" w:rsidP="00B1503F">
                            <w:pPr>
                              <w:rPr>
                                <w:rFonts w:ascii="Century Gothic" w:hAnsi="Century Gothic"/>
                                <w:b/>
                                <w:sz w:val="28"/>
                                <w:szCs w:val="28"/>
                              </w:rPr>
                            </w:pPr>
                            <w:r>
                              <w:rPr>
                                <w:rFonts w:ascii="Century Gothic" w:hAnsi="Century Gothic"/>
                                <w:b/>
                                <w:sz w:val="28"/>
                                <w:szCs w:val="28"/>
                              </w:rPr>
                              <w:t xml:space="preserve">As baby boomers age, there will be </w:t>
                            </w:r>
                            <w:r w:rsidR="00081F55">
                              <w:rPr>
                                <w:rFonts w:ascii="Century Gothic" w:hAnsi="Century Gothic"/>
                                <w:b/>
                                <w:sz w:val="28"/>
                                <w:szCs w:val="28"/>
                              </w:rPr>
                              <w:t>a “</w:t>
                            </w:r>
                            <w:r>
                              <w:rPr>
                                <w:rFonts w:ascii="Century Gothic" w:hAnsi="Century Gothic"/>
                                <w:b/>
                                <w:sz w:val="28"/>
                                <w:szCs w:val="28"/>
                              </w:rPr>
                              <w:t xml:space="preserve">silver tsunami.” Ensuring safe, desirable options for </w:t>
                            </w:r>
                            <w:r w:rsidR="005A2FAD">
                              <w:rPr>
                                <w:rFonts w:ascii="Century Gothic" w:hAnsi="Century Gothic"/>
                                <w:b/>
                                <w:sz w:val="28"/>
                                <w:szCs w:val="28"/>
                              </w:rPr>
                              <w:t>aging</w:t>
                            </w:r>
                            <w:r>
                              <w:rPr>
                                <w:rFonts w:ascii="Century Gothic" w:hAnsi="Century Gothic"/>
                                <w:b/>
                                <w:sz w:val="28"/>
                                <w:szCs w:val="28"/>
                              </w:rPr>
                              <w:t xml:space="preserve"> seniors will require advance planning. </w:t>
                            </w:r>
                          </w:p>
                          <w:p w:rsidR="00B1503F" w:rsidRDefault="00B1503F" w:rsidP="00B1503F">
                            <w:pPr>
                              <w:rPr>
                                <w:rFonts w:ascii="Century Gothic" w:hAnsi="Century Gothic"/>
                              </w:rPr>
                            </w:pPr>
                            <w:r w:rsidRPr="00E02EC1">
                              <w:rPr>
                                <w:rFonts w:ascii="Century Gothic" w:hAnsi="Century Gothic"/>
                                <w:noProof/>
                              </w:rPr>
                              <w:drawing>
                                <wp:inline distT="0" distB="0" distL="0" distR="0" wp14:anchorId="109F2F6D" wp14:editId="45EB3480">
                                  <wp:extent cx="3567430" cy="4508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7430" cy="45085"/>
                                          </a:xfrm>
                                          <a:prstGeom prst="rect">
                                            <a:avLst/>
                                          </a:prstGeom>
                                          <a:noFill/>
                                          <a:ln>
                                            <a:noFill/>
                                          </a:ln>
                                        </pic:spPr>
                                      </pic:pic>
                                    </a:graphicData>
                                  </a:graphic>
                                </wp:inline>
                              </w:drawing>
                            </w:r>
                          </w:p>
                          <w:p w:rsidR="00B1503F" w:rsidRDefault="00B1503F" w:rsidP="00B1503F">
                            <w:pPr>
                              <w:rPr>
                                <w:rFonts w:ascii="Century Gothic" w:hAnsi="Century Gothic"/>
                              </w:rPr>
                            </w:pPr>
                          </w:p>
                          <w:p w:rsidR="00B1503F" w:rsidRDefault="00B1503F" w:rsidP="00B1503F">
                            <w:pPr>
                              <w:rPr>
                                <w:rFonts w:ascii="Century Gothic" w:hAnsi="Century Gothic"/>
                              </w:rPr>
                            </w:pPr>
                          </w:p>
                          <w:p w:rsidR="00B1503F" w:rsidRDefault="00B1503F" w:rsidP="00B1503F">
                            <w:pPr>
                              <w:rPr>
                                <w:rFonts w:ascii="Century Gothic" w:hAnsi="Century Gothic"/>
                              </w:rPr>
                            </w:pPr>
                          </w:p>
                          <w:p w:rsidR="00B1503F" w:rsidRDefault="00B1503F" w:rsidP="00B1503F">
                            <w:pPr>
                              <w:rPr>
                                <w:rFonts w:ascii="Century Gothic" w:hAnsi="Century Gothic"/>
                              </w:rPr>
                            </w:pPr>
                          </w:p>
                          <w:p w:rsidR="00B1503F" w:rsidRDefault="00B1503F" w:rsidP="00B1503F">
                            <w:pPr>
                              <w:rPr>
                                <w:rFonts w:ascii="Century Gothic" w:hAnsi="Century Gothic"/>
                              </w:rPr>
                            </w:pPr>
                          </w:p>
                          <w:p w:rsidR="00B1503F" w:rsidRDefault="00B1503F" w:rsidP="00B1503F">
                            <w:pPr>
                              <w:rPr>
                                <w:rFonts w:ascii="Century Gothic" w:hAnsi="Century Gothic"/>
                              </w:rPr>
                            </w:pPr>
                          </w:p>
                          <w:p w:rsidR="00B1503F" w:rsidRDefault="00B1503F" w:rsidP="00B1503F">
                            <w:pPr>
                              <w:rPr>
                                <w:rFonts w:ascii="Century Gothic" w:hAnsi="Century Gothic"/>
                              </w:rPr>
                            </w:pPr>
                          </w:p>
                          <w:p w:rsidR="00B1503F" w:rsidRDefault="00B1503F" w:rsidP="00B1503F">
                            <w:pPr>
                              <w:rPr>
                                <w:rFonts w:ascii="Century Gothic" w:hAnsi="Century Gothic"/>
                              </w:rPr>
                            </w:pPr>
                          </w:p>
                          <w:p w:rsidR="00B1503F" w:rsidRPr="008622F0" w:rsidRDefault="00B1503F" w:rsidP="00B1503F">
                            <w:pPr>
                              <w:rPr>
                                <w:rFonts w:ascii="Century Gothic" w:hAnsi="Century Gothic"/>
                              </w:rPr>
                            </w:pPr>
                          </w:p>
                          <w:p w:rsidR="00B1503F" w:rsidRDefault="00B1503F" w:rsidP="00B1503F">
                            <w:pPr>
                              <w:jc w:val="center"/>
                              <w:rPr>
                                <w:rFonts w:asciiTheme="majorHAnsi" w:eastAsiaTheme="majorEastAsia" w:hAnsiTheme="majorHAnsi" w:cstheme="majorBidi"/>
                                <w:color w:val="FFFFFF" w:themeColor="background1"/>
                                <w:szCs w:val="28"/>
                              </w:rPr>
                            </w:pPr>
                          </w:p>
                          <w:p w:rsidR="00B1503F" w:rsidRDefault="00B1503F" w:rsidP="00B150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8D0F6" id="_x0000_s1039" type="#_x0000_t202" style="position:absolute;margin-left:-5.95pt;margin-top:3.5pt;width:506.3pt;height:186.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" stroked="f">
                <v:textbox>
                  <w:txbxContent>
                    <w:p w:rsidR="00B1503F" w:rsidRDefault="00B1503F" w:rsidP="00B1503F">
                      <w:pPr>
                        <w:rPr>
                          <w:b/>
                        </w:rPr>
                      </w:pPr>
                    </w:p>
                    <w:p w:rsidR="00B1503F" w:rsidRDefault="00B1503F" w:rsidP="00B1503F">
                      <w:pPr>
                        <w:rPr>
                          <w:b/>
                        </w:rPr>
                      </w:pPr>
                    </w:p>
                    <w:p w:rsidR="00B1503F" w:rsidRDefault="00B1503F" w:rsidP="00B1503F">
                      <w:pPr>
                        <w:rPr>
                          <w:b/>
                        </w:rPr>
                      </w:pPr>
                    </w:p>
                    <w:p w:rsidR="00B1503F" w:rsidRPr="005D0CCA" w:rsidRDefault="007E4E57" w:rsidP="00B1503F">
                      <w:pPr>
                        <w:rPr>
                          <w:rFonts w:ascii="Century Gothic" w:hAnsi="Century Gothic"/>
                          <w:color w:val="5B9BD5" w:themeColor="accent1"/>
                          <w:sz w:val="28"/>
                          <w:szCs w:val="28"/>
                        </w:rPr>
                      </w:pPr>
                      <w:r>
                        <w:rPr>
                          <w:rFonts w:ascii="Century Gothic" w:hAnsi="Century Gothic"/>
                          <w:b/>
                          <w:color w:val="5B9BD5" w:themeColor="accent1"/>
                          <w:sz w:val="28"/>
                          <w:szCs w:val="28"/>
                        </w:rPr>
                        <w:t xml:space="preserve">Key </w:t>
                      </w:r>
                      <w:r w:rsidR="00B1503F">
                        <w:rPr>
                          <w:rFonts w:ascii="Century Gothic" w:hAnsi="Century Gothic"/>
                          <w:b/>
                          <w:color w:val="5B9BD5" w:themeColor="accent1"/>
                          <w:sz w:val="28"/>
                          <w:szCs w:val="28"/>
                        </w:rPr>
                        <w:t>F</w:t>
                      </w:r>
                      <w:r w:rsidR="00B1503F" w:rsidRPr="005D0CCA">
                        <w:rPr>
                          <w:rFonts w:ascii="Century Gothic" w:hAnsi="Century Gothic"/>
                          <w:b/>
                          <w:color w:val="5B9BD5" w:themeColor="accent1"/>
                          <w:sz w:val="28"/>
                          <w:szCs w:val="28"/>
                        </w:rPr>
                        <w:t>inding:</w:t>
                      </w:r>
                      <w:r w:rsidR="00B1503F" w:rsidRPr="005D0CCA">
                        <w:rPr>
                          <w:rFonts w:ascii="Century Gothic" w:hAnsi="Century Gothic"/>
                          <w:color w:val="5B9BD5" w:themeColor="accent1"/>
                          <w:sz w:val="28"/>
                          <w:szCs w:val="28"/>
                        </w:rPr>
                        <w:t xml:space="preserve"> </w:t>
                      </w:r>
                      <w:r w:rsidRPr="007E4E57">
                        <w:rPr>
                          <w:rFonts w:ascii="Century Gothic" w:hAnsi="Century Gothic"/>
                          <w:b/>
                          <w:color w:val="5B9BD5" w:themeColor="accent1"/>
                          <w:sz w:val="28"/>
                          <w:szCs w:val="28"/>
                        </w:rPr>
                        <w:t>Silver Tsunami</w:t>
                      </w:r>
                      <w:r w:rsidR="00B1503F" w:rsidRPr="005D0CCA">
                        <w:rPr>
                          <w:rFonts w:ascii="Century Gothic" w:hAnsi="Century Gothic"/>
                          <w:color w:val="5B9BD5" w:themeColor="accent1"/>
                          <w:sz w:val="28"/>
                          <w:szCs w:val="28"/>
                        </w:rPr>
                        <w:t xml:space="preserve"> </w:t>
                      </w:r>
                    </w:p>
                    <w:p w:rsidR="00B1503F" w:rsidRPr="005D0CCA" w:rsidRDefault="00067709" w:rsidP="00B1503F">
                      <w:pPr>
                        <w:rPr>
                          <w:rFonts w:ascii="Century Gothic" w:hAnsi="Century Gothic"/>
                          <w:b/>
                          <w:sz w:val="28"/>
                          <w:szCs w:val="28"/>
                        </w:rPr>
                      </w:pPr>
                      <w:r>
                        <w:rPr>
                          <w:rFonts w:ascii="Century Gothic" w:hAnsi="Century Gothic"/>
                          <w:b/>
                          <w:sz w:val="28"/>
                          <w:szCs w:val="28"/>
                        </w:rPr>
                        <w:t xml:space="preserve">As baby boomers age, there will be </w:t>
                      </w:r>
                      <w:r w:rsidR="00081F55">
                        <w:rPr>
                          <w:rFonts w:ascii="Century Gothic" w:hAnsi="Century Gothic"/>
                          <w:b/>
                          <w:sz w:val="28"/>
                          <w:szCs w:val="28"/>
                        </w:rPr>
                        <w:t>a “</w:t>
                      </w:r>
                      <w:r>
                        <w:rPr>
                          <w:rFonts w:ascii="Century Gothic" w:hAnsi="Century Gothic"/>
                          <w:b/>
                          <w:sz w:val="28"/>
                          <w:szCs w:val="28"/>
                        </w:rPr>
                        <w:t xml:space="preserve">silver tsunami.” Ensuring safe, desirable options for </w:t>
                      </w:r>
                      <w:r w:rsidR="005A2FAD">
                        <w:rPr>
                          <w:rFonts w:ascii="Century Gothic" w:hAnsi="Century Gothic"/>
                          <w:b/>
                          <w:sz w:val="28"/>
                          <w:szCs w:val="28"/>
                        </w:rPr>
                        <w:t>aging</w:t>
                      </w:r>
                      <w:r>
                        <w:rPr>
                          <w:rFonts w:ascii="Century Gothic" w:hAnsi="Century Gothic"/>
                          <w:b/>
                          <w:sz w:val="28"/>
                          <w:szCs w:val="28"/>
                        </w:rPr>
                        <w:t xml:space="preserve"> seniors will require advance planning. </w:t>
                      </w:r>
                    </w:p>
                    <w:p w:rsidR="00B1503F" w:rsidRDefault="00B1503F" w:rsidP="00B1503F">
                      <w:pPr>
                        <w:rPr>
                          <w:rFonts w:ascii="Century Gothic" w:hAnsi="Century Gothic"/>
                        </w:rPr>
                      </w:pPr>
                      <w:r w:rsidRPr="00E02EC1">
                        <w:rPr>
                          <w:rFonts w:ascii="Century Gothic" w:hAnsi="Century Gothic"/>
                          <w:noProof/>
                        </w:rPr>
                        <w:drawing>
                          <wp:inline distT="0" distB="0" distL="0" distR="0" wp14:anchorId="109F2F6D" wp14:editId="45EB3480">
                            <wp:extent cx="3567430" cy="4508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7430" cy="45085"/>
                                    </a:xfrm>
                                    <a:prstGeom prst="rect">
                                      <a:avLst/>
                                    </a:prstGeom>
                                    <a:noFill/>
                                    <a:ln>
                                      <a:noFill/>
                                    </a:ln>
                                  </pic:spPr>
                                </pic:pic>
                              </a:graphicData>
                            </a:graphic>
                          </wp:inline>
                        </w:drawing>
                      </w:r>
                    </w:p>
                    <w:p w:rsidR="00B1503F" w:rsidRDefault="00B1503F" w:rsidP="00B1503F">
                      <w:pPr>
                        <w:rPr>
                          <w:rFonts w:ascii="Century Gothic" w:hAnsi="Century Gothic"/>
                        </w:rPr>
                      </w:pPr>
                    </w:p>
                    <w:p w:rsidR="00B1503F" w:rsidRDefault="00B1503F" w:rsidP="00B1503F">
                      <w:pPr>
                        <w:rPr>
                          <w:rFonts w:ascii="Century Gothic" w:hAnsi="Century Gothic"/>
                        </w:rPr>
                      </w:pPr>
                    </w:p>
                    <w:p w:rsidR="00B1503F" w:rsidRDefault="00B1503F" w:rsidP="00B1503F">
                      <w:pPr>
                        <w:rPr>
                          <w:rFonts w:ascii="Century Gothic" w:hAnsi="Century Gothic"/>
                        </w:rPr>
                      </w:pPr>
                    </w:p>
                    <w:p w:rsidR="00B1503F" w:rsidRDefault="00B1503F" w:rsidP="00B1503F">
                      <w:pPr>
                        <w:rPr>
                          <w:rFonts w:ascii="Century Gothic" w:hAnsi="Century Gothic"/>
                        </w:rPr>
                      </w:pPr>
                    </w:p>
                    <w:p w:rsidR="00B1503F" w:rsidRDefault="00B1503F" w:rsidP="00B1503F">
                      <w:pPr>
                        <w:rPr>
                          <w:rFonts w:ascii="Century Gothic" w:hAnsi="Century Gothic"/>
                        </w:rPr>
                      </w:pPr>
                    </w:p>
                    <w:p w:rsidR="00B1503F" w:rsidRDefault="00B1503F" w:rsidP="00B1503F">
                      <w:pPr>
                        <w:rPr>
                          <w:rFonts w:ascii="Century Gothic" w:hAnsi="Century Gothic"/>
                        </w:rPr>
                      </w:pPr>
                    </w:p>
                    <w:p w:rsidR="00B1503F" w:rsidRDefault="00B1503F" w:rsidP="00B1503F">
                      <w:pPr>
                        <w:rPr>
                          <w:rFonts w:ascii="Century Gothic" w:hAnsi="Century Gothic"/>
                        </w:rPr>
                      </w:pPr>
                    </w:p>
                    <w:p w:rsidR="00B1503F" w:rsidRDefault="00B1503F" w:rsidP="00B1503F">
                      <w:pPr>
                        <w:rPr>
                          <w:rFonts w:ascii="Century Gothic" w:hAnsi="Century Gothic"/>
                        </w:rPr>
                      </w:pPr>
                    </w:p>
                    <w:p w:rsidR="00B1503F" w:rsidRPr="008622F0" w:rsidRDefault="00B1503F" w:rsidP="00B1503F">
                      <w:pPr>
                        <w:rPr>
                          <w:rFonts w:ascii="Century Gothic" w:hAnsi="Century Gothic"/>
                        </w:rPr>
                      </w:pPr>
                    </w:p>
                    <w:p w:rsidR="00B1503F" w:rsidRDefault="00B1503F" w:rsidP="00B1503F">
                      <w:pPr>
                        <w:jc w:val="center"/>
                        <w:rPr>
                          <w:rFonts w:asciiTheme="majorHAnsi" w:eastAsiaTheme="majorEastAsia" w:hAnsiTheme="majorHAnsi" w:cstheme="majorBidi"/>
                          <w:color w:val="FFFFFF" w:themeColor="background1"/>
                          <w:szCs w:val="28"/>
                        </w:rPr>
                      </w:pPr>
                    </w:p>
                    <w:p w:rsidR="00B1503F" w:rsidRDefault="00B1503F" w:rsidP="00B1503F"/>
                  </w:txbxContent>
                </v:textbox>
                <w10:wrap type="square"/>
              </v:shape>
            </w:pict>
          </mc:Fallback>
        </mc:AlternateContent>
      </w:r>
      <w:r w:rsidR="006F3086" w:rsidRPr="00310B1E">
        <w:rPr>
          <w:noProof/>
          <w:sz w:val="23"/>
          <w:szCs w:val="23"/>
        </w:rPr>
        <mc:AlternateContent>
          <mc:Choice Requires="wps">
            <w:drawing>
              <wp:anchor distT="45720" distB="45720" distL="114300" distR="114300" simplePos="0" relativeHeight="251675648" behindDoc="1" locked="0" layoutInCell="1" allowOverlap="1" wp14:anchorId="5882590C" wp14:editId="1B9F03E5">
                <wp:simplePos x="0" y="0"/>
                <wp:positionH relativeFrom="column">
                  <wp:posOffset>14605</wp:posOffset>
                </wp:positionH>
                <wp:positionV relativeFrom="paragraph">
                  <wp:posOffset>3717290</wp:posOffset>
                </wp:positionV>
                <wp:extent cx="3686810" cy="704215"/>
                <wp:effectExtent l="0" t="0" r="27940" b="19685"/>
                <wp:wrapTight wrapText="bothSides">
                  <wp:wrapPolygon edited="0">
                    <wp:start x="0" y="0"/>
                    <wp:lineTo x="0" y="21619"/>
                    <wp:lineTo x="21652" y="21619"/>
                    <wp:lineTo x="21652"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810" cy="70421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B1503F" w:rsidRDefault="006F3086" w:rsidP="00B1503F">
                            <w:r w:rsidRPr="006F3086">
                              <w:rPr>
                                <w:rFonts w:ascii="Century Gothic" w:hAnsi="Century Gothic"/>
                                <w:color w:val="5B9BD5" w:themeColor="accent1"/>
                              </w:rPr>
                              <w:t>San Mateo County has the highest cost of living in California for seniors who both rent and ow</w:t>
                            </w:r>
                            <w:r w:rsidR="00491CA5">
                              <w:rPr>
                                <w:rFonts w:ascii="Century Gothic" w:hAnsi="Century Gothic"/>
                                <w:color w:val="5B9BD5" w:themeColor="accent1"/>
                              </w:rPr>
                              <w:t>n, according to a study by UCLA (</w:t>
                            </w:r>
                            <w:proofErr w:type="spellStart"/>
                            <w:r w:rsidR="00491CA5">
                              <w:rPr>
                                <w:rFonts w:ascii="Century Gothic" w:hAnsi="Century Gothic"/>
                                <w:color w:val="5B9BD5" w:themeColor="accent1"/>
                              </w:rPr>
                              <w:t>DoH</w:t>
                            </w:r>
                            <w:proofErr w:type="spellEnd"/>
                            <w:r w:rsidR="00491CA5">
                              <w:rPr>
                                <w:rFonts w:ascii="Century Gothic" w:hAnsi="Century Gothic"/>
                                <w:color w:val="5B9BD5" w:themeColor="accen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2590C" id="_x0000_s1040" type="#_x0000_t202" style="position:absolute;margin-left:1.15pt;margin-top:292.7pt;width:290.3pt;height:55.4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" fillcolor="white [3201]" strokecolor="black [3200]" strokeweight="1pt">
                <v:textbox>
                  <w:txbxContent>
                    <w:p w:rsidR="00B1503F" w:rsidRDefault="006F3086" w:rsidP="00B1503F">
                      <w:r w:rsidRPr="006F3086">
                        <w:rPr>
                          <w:rFonts w:ascii="Century Gothic" w:hAnsi="Century Gothic"/>
                          <w:color w:val="5B9BD5" w:themeColor="accent1"/>
                        </w:rPr>
                        <w:t>San Mateo County has the highest cost of living in California for seniors who both rent and ow</w:t>
                      </w:r>
                      <w:r w:rsidR="00491CA5">
                        <w:rPr>
                          <w:rFonts w:ascii="Century Gothic" w:hAnsi="Century Gothic"/>
                          <w:color w:val="5B9BD5" w:themeColor="accent1"/>
                        </w:rPr>
                        <w:t>n, according to a study by UCLA (</w:t>
                      </w:r>
                      <w:proofErr w:type="spellStart"/>
                      <w:r w:rsidR="00491CA5">
                        <w:rPr>
                          <w:rFonts w:ascii="Century Gothic" w:hAnsi="Century Gothic"/>
                          <w:color w:val="5B9BD5" w:themeColor="accent1"/>
                        </w:rPr>
                        <w:t>DoH</w:t>
                      </w:r>
                      <w:proofErr w:type="spellEnd"/>
                      <w:r w:rsidR="00491CA5">
                        <w:rPr>
                          <w:rFonts w:ascii="Century Gothic" w:hAnsi="Century Gothic"/>
                          <w:color w:val="5B9BD5" w:themeColor="accent1"/>
                        </w:rPr>
                        <w:t>).</w:t>
                      </w:r>
                    </w:p>
                  </w:txbxContent>
                </v:textbox>
                <w10:wrap type="tight"/>
              </v:shape>
            </w:pict>
          </mc:Fallback>
        </mc:AlternateContent>
      </w:r>
      <w:r w:rsidR="001A09FF" w:rsidRPr="00310B1E">
        <w:rPr>
          <w:rFonts w:cs="Arial"/>
          <w:sz w:val="23"/>
          <w:szCs w:val="23"/>
        </w:rPr>
        <w:t xml:space="preserve">The number of seniors in San Mateo County will increase dramatically over the next decade and a half, as the large baby boomer generation ages. </w:t>
      </w:r>
      <w:r w:rsidR="009B010C">
        <w:rPr>
          <w:rFonts w:cs="Arial"/>
          <w:sz w:val="23"/>
          <w:szCs w:val="23"/>
        </w:rPr>
        <w:t>T</w:t>
      </w:r>
      <w:r w:rsidR="001A09FF" w:rsidRPr="00310B1E">
        <w:rPr>
          <w:rFonts w:cs="Arial"/>
          <w:sz w:val="23"/>
          <w:szCs w:val="23"/>
        </w:rPr>
        <w:t>he vast majority of seniors want to “age in place,” or remain in their current home or in their community as long as possible</w:t>
      </w:r>
      <w:r w:rsidR="009B010C">
        <w:rPr>
          <w:rFonts w:cs="Arial"/>
          <w:sz w:val="23"/>
          <w:szCs w:val="23"/>
        </w:rPr>
        <w:t xml:space="preserve"> (AARP)</w:t>
      </w:r>
      <w:r w:rsidR="001A09FF" w:rsidRPr="00310B1E">
        <w:rPr>
          <w:rFonts w:cs="Arial"/>
          <w:sz w:val="23"/>
          <w:szCs w:val="23"/>
        </w:rPr>
        <w:t xml:space="preserve">. </w:t>
      </w:r>
    </w:p>
    <w:p w:rsidR="001A09FF" w:rsidRPr="00310B1E" w:rsidRDefault="001A09FF" w:rsidP="00310B1E">
      <w:pPr>
        <w:spacing w:line="288" w:lineRule="auto"/>
        <w:rPr>
          <w:rFonts w:cs="Arial"/>
          <w:sz w:val="23"/>
          <w:szCs w:val="23"/>
        </w:rPr>
      </w:pPr>
    </w:p>
    <w:p w:rsidR="001A09FF" w:rsidRPr="00310B1E" w:rsidRDefault="009B010C" w:rsidP="00310B1E">
      <w:pPr>
        <w:spacing w:line="288" w:lineRule="auto"/>
        <w:rPr>
          <w:rFonts w:cs="Arial"/>
          <w:sz w:val="23"/>
          <w:szCs w:val="23"/>
        </w:rPr>
      </w:pPr>
      <w:r w:rsidRPr="00310B1E">
        <w:rPr>
          <w:noProof/>
          <w:sz w:val="23"/>
          <w:szCs w:val="23"/>
        </w:rPr>
        <mc:AlternateContent>
          <mc:Choice Requires="wpg">
            <w:drawing>
              <wp:anchor distT="0" distB="0" distL="114300" distR="114300" simplePos="0" relativeHeight="251692032" behindDoc="0" locked="0" layoutInCell="1" allowOverlap="1" wp14:anchorId="3C2EDC94" wp14:editId="6CD0E5F7">
                <wp:simplePos x="0" y="0"/>
                <wp:positionH relativeFrom="column">
                  <wp:posOffset>14990</wp:posOffset>
                </wp:positionH>
                <wp:positionV relativeFrom="paragraph">
                  <wp:posOffset>710169</wp:posOffset>
                </wp:positionV>
                <wp:extent cx="3277870" cy="1034549"/>
                <wp:effectExtent l="19050" t="19050" r="0" b="0"/>
                <wp:wrapNone/>
                <wp:docPr id="231" name="Group 231"/>
                <wp:cNvGraphicFramePr/>
                <a:graphic xmlns:a="http://schemas.openxmlformats.org/drawingml/2006/main">
                  <a:graphicData uri="http://schemas.microsoft.com/office/word/2010/wordprocessingGroup">
                    <wpg:wgp>
                      <wpg:cNvGrpSpPr/>
                      <wpg:grpSpPr>
                        <a:xfrm>
                          <a:off x="0" y="0"/>
                          <a:ext cx="3277870" cy="1034549"/>
                          <a:chOff x="-329837" y="540098"/>
                          <a:chExt cx="3278616" cy="1035283"/>
                        </a:xfrm>
                      </wpg:grpSpPr>
                      <wps:wsp>
                        <wps:cNvPr id="28" name="Text Box 28"/>
                        <wps:cNvSpPr txBox="1"/>
                        <wps:spPr>
                          <a:xfrm>
                            <a:off x="135116" y="834671"/>
                            <a:ext cx="704672" cy="449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6957" w:rsidRPr="00FB6957" w:rsidRDefault="00FB6957">
                              <w:pPr>
                                <w:rPr>
                                  <w:rFonts w:ascii="Century Gothic" w:hAnsi="Century Gothic"/>
                                  <w:b/>
                                  <w:sz w:val="32"/>
                                  <w:szCs w:val="32"/>
                                </w:rPr>
                              </w:pPr>
                              <w:r>
                                <w:rPr>
                                  <w:rFonts w:ascii="Century Gothic" w:hAnsi="Century Gothic"/>
                                  <w:b/>
                                  <w:sz w:val="32"/>
                                  <w:szCs w:val="32"/>
                                </w:rPr>
                                <w:t>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1045028" y="795893"/>
                            <a:ext cx="1903751" cy="7794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6957" w:rsidRPr="002219F8" w:rsidRDefault="002219F8" w:rsidP="002219F8">
                              <w:pPr>
                                <w:spacing w:after="120"/>
                                <w:rPr>
                                  <w:rFonts w:ascii="Century Gothic" w:hAnsi="Century Gothic"/>
                                  <w:b/>
                                  <w:sz w:val="36"/>
                                  <w:szCs w:val="36"/>
                                </w:rPr>
                              </w:pPr>
                              <w:r>
                                <w:rPr>
                                  <w:rFonts w:ascii="Century Gothic" w:hAnsi="Century Gothic"/>
                                  <w:b/>
                                  <w:sz w:val="36"/>
                                  <w:szCs w:val="36"/>
                                </w:rPr>
                                <w:t>2005 - 9</w:t>
                              </w:r>
                              <w:r w:rsidR="00FB6957" w:rsidRPr="002219F8">
                                <w:rPr>
                                  <w:rFonts w:ascii="Century Gothic" w:hAnsi="Century Gothic"/>
                                  <w:b/>
                                  <w:sz w:val="36"/>
                                  <w:szCs w:val="36"/>
                                </w:rPr>
                                <w:t xml:space="preserve">1,000    </w:t>
                              </w:r>
                              <w:r>
                                <w:rPr>
                                  <w:rFonts w:ascii="Century Gothic" w:hAnsi="Century Gothic"/>
                                  <w:b/>
                                  <w:sz w:val="36"/>
                                  <w:szCs w:val="36"/>
                                </w:rPr>
                                <w:t xml:space="preserve">2025 - </w:t>
                              </w:r>
                              <w:r w:rsidR="00FB6957" w:rsidRPr="002219F8">
                                <w:rPr>
                                  <w:rFonts w:ascii="Century Gothic" w:hAnsi="Century Gothic"/>
                                  <w:b/>
                                  <w:sz w:val="36"/>
                                  <w:szCs w:val="36"/>
                                </w:rPr>
                                <w:t>160,000</w:t>
                              </w:r>
                              <w:r>
                                <w:rPr>
                                  <w:rFonts w:ascii="Century Gothic" w:hAnsi="Century Gothic"/>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Right Arrow 192"/>
                        <wps:cNvSpPr/>
                        <wps:spPr>
                          <a:xfrm rot="16200000">
                            <a:off x="-509521" y="719782"/>
                            <a:ext cx="824459" cy="46509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2EDC94" id="Group 231" o:spid="_x0000_s1041" style="position:absolute;margin-left:1.2pt;margin-top:55.9pt;width:258.1pt;height:81.45pt;z-index:251692032;mso-width-relative:margin;mso-height-relative:margin" coordorigin="-3298,5400" coordsize="32786,10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">
                <v:shape id="Text Box 28" o:spid="_x0000_s1042" type="#_x0000_t202" style="position:absolute;left:1351;top:8346;width:7046;height:4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Y8IA&#10;AADbAAAADwAAAGRycy9kb3ducmV2LnhtbERPy2rCQBTdC/7DcAU3RSdVWiU6Sik+irsaH7i7ZK5J&#10;aOZOyIxJ+vedRcHl4byX686UoqHaFZYVvI4jEMSp1QVnCk7JdjQH4TyyxtIyKfglB+tVv7fEWNuW&#10;v6k5+kyEEHYxKsi9r2IpXZqTQTe2FXHg7rY26AOsM6lrbEO4KeUkit6lwYJDQ44VfeaU/hwfRsHt&#10;JbseXLc7t9O3abXZN8nsohOlhoPuYwHCU+ef4n/3l1YwCWP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jwgAAANsAAAAPAAAAAAAAAAAAAAAAAJgCAABkcnMvZG93&#10;bnJldi54bWxQSwUGAAAAAAQABAD1AAAAhwMAAAAA&#10;" fillcolor="white [3201]" stroked="f" strokeweight=".5pt">
                  <v:textbox>
                    <w:txbxContent>
                      <w:p w:rsidR="00FB6957" w:rsidRPr="00FB6957" w:rsidRDefault="00FB6957">
                        <w:pPr>
                          <w:rPr>
                            <w:rFonts w:ascii="Century Gothic" w:hAnsi="Century Gothic"/>
                            <w:b/>
                            <w:sz w:val="32"/>
                            <w:szCs w:val="32"/>
                          </w:rPr>
                        </w:pPr>
                        <w:r>
                          <w:rPr>
                            <w:rFonts w:ascii="Century Gothic" w:hAnsi="Century Gothic"/>
                            <w:b/>
                            <w:sz w:val="32"/>
                            <w:szCs w:val="32"/>
                          </w:rPr>
                          <w:t>76%</w:t>
                        </w:r>
                      </w:p>
                    </w:txbxContent>
                  </v:textbox>
                </v:shape>
                <v:shape id="Text Box 31" o:spid="_x0000_s1043" type="#_x0000_t202" style="position:absolute;left:10450;top:7958;width:19037;height:7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I8UA&#10;AADbAAAADwAAAGRycy9kb3ducmV2LnhtbESPT2vCQBTE74LfYXlCL6IbG9pKdJVS+ke8abTF2yP7&#10;TILZtyG7TdJv7xYEj8PM/IZZrntTiZYaV1pWMJtGIIgzq0vOFRzSj8kchPPIGivLpOCPHKxXw8ES&#10;E2073lG797kIEHYJKii8rxMpXVaQQTe1NXHwzrYx6INscqkb7ALcVPIx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r4jxQAAANsAAAAPAAAAAAAAAAAAAAAAAJgCAABkcnMv&#10;ZG93bnJldi54bWxQSwUGAAAAAAQABAD1AAAAigMAAAAA&#10;" fillcolor="white [3201]" stroked="f" strokeweight=".5pt">
                  <v:textbox>
                    <w:txbxContent>
                      <w:p w:rsidR="00FB6957" w:rsidRPr="002219F8" w:rsidRDefault="002219F8" w:rsidP="002219F8">
                        <w:pPr>
                          <w:spacing w:after="120"/>
                          <w:rPr>
                            <w:rFonts w:ascii="Century Gothic" w:hAnsi="Century Gothic"/>
                            <w:b/>
                            <w:sz w:val="36"/>
                            <w:szCs w:val="36"/>
                          </w:rPr>
                        </w:pPr>
                        <w:r>
                          <w:rPr>
                            <w:rFonts w:ascii="Century Gothic" w:hAnsi="Century Gothic"/>
                            <w:b/>
                            <w:sz w:val="36"/>
                            <w:szCs w:val="36"/>
                          </w:rPr>
                          <w:t>2005 - 9</w:t>
                        </w:r>
                        <w:r w:rsidR="00FB6957" w:rsidRPr="002219F8">
                          <w:rPr>
                            <w:rFonts w:ascii="Century Gothic" w:hAnsi="Century Gothic"/>
                            <w:b/>
                            <w:sz w:val="36"/>
                            <w:szCs w:val="36"/>
                          </w:rPr>
                          <w:t xml:space="preserve">1,000    </w:t>
                        </w:r>
                        <w:r>
                          <w:rPr>
                            <w:rFonts w:ascii="Century Gothic" w:hAnsi="Century Gothic"/>
                            <w:b/>
                            <w:sz w:val="36"/>
                            <w:szCs w:val="36"/>
                          </w:rPr>
                          <w:t xml:space="preserve">2025 - </w:t>
                        </w:r>
                        <w:r w:rsidR="00FB6957" w:rsidRPr="002219F8">
                          <w:rPr>
                            <w:rFonts w:ascii="Century Gothic" w:hAnsi="Century Gothic"/>
                            <w:b/>
                            <w:sz w:val="36"/>
                            <w:szCs w:val="36"/>
                          </w:rPr>
                          <w:t>160,000</w:t>
                        </w:r>
                        <w:r>
                          <w:rPr>
                            <w:rFonts w:ascii="Century Gothic" w:hAnsi="Century Gothic"/>
                            <w:b/>
                            <w:sz w:val="36"/>
                            <w:szCs w:val="36"/>
                          </w:rPr>
                          <w:t xml:space="preserve">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2" o:spid="_x0000_s1044" type="#_x0000_t13" style="position:absolute;left:-5096;top:7198;width:8245;height:465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7yUsIA&#10;AADcAAAADwAAAGRycy9kb3ducmV2LnhtbERPyWrDMBC9B/oPYgK9JXJ8aGIncjCFll5Klhp6Hazx&#10;klgjY8mJ+/dVoNDbPN46u/1kOnGjwbWWFayWEQji0uqWawXF19tiA8J5ZI2dZVLwQw722dNsh6m2&#10;dz7R7exrEULYpaig8b5PpXRlQwbd0vbEgavsYNAHONRSD3gP4aaTcRS9SIMth4YGe3ptqLyeR6PA&#10;vRffx07H8eFTr5JRrqtLm0ulnudTvgXhafL/4j/3hw7zkxgez4QL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vJSwgAAANwAAAAPAAAAAAAAAAAAAAAAAJgCAABkcnMvZG93&#10;bnJldi54bWxQSwUGAAAAAAQABAD1AAAAhwMAAAAA&#10;" adj="15508" fillcolor="#5b9bd5 [3204]" strokecolor="#1f4d78 [1604]" strokeweight="1pt"/>
              </v:group>
            </w:pict>
          </mc:Fallback>
        </mc:AlternateContent>
      </w:r>
      <w:r w:rsidRPr="00310B1E">
        <w:rPr>
          <w:rFonts w:cs="Arial"/>
          <w:noProof/>
          <w:sz w:val="23"/>
          <w:szCs w:val="23"/>
        </w:rPr>
        <mc:AlternateContent>
          <mc:Choice Requires="wps">
            <w:drawing>
              <wp:anchor distT="0" distB="0" distL="114300" distR="114300" simplePos="0" relativeHeight="251687936" behindDoc="0" locked="0" layoutInCell="1" allowOverlap="1" wp14:anchorId="3AC1E313" wp14:editId="3B313043">
                <wp:simplePos x="0" y="0"/>
                <wp:positionH relativeFrom="column">
                  <wp:posOffset>134911</wp:posOffset>
                </wp:positionH>
                <wp:positionV relativeFrom="paragraph">
                  <wp:posOffset>425356</wp:posOffset>
                </wp:positionV>
                <wp:extent cx="3566795" cy="1692484"/>
                <wp:effectExtent l="0" t="0" r="0"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795" cy="1692484"/>
                        </a:xfrm>
                        <a:prstGeom prst="rect">
                          <a:avLst/>
                        </a:prstGeom>
                        <a:solidFill>
                          <a:srgbClr val="FFFFFF"/>
                        </a:solidFill>
                        <a:ln w="9525">
                          <a:noFill/>
                          <a:miter lim="800000"/>
                          <a:headEnd/>
                          <a:tailEnd/>
                        </a:ln>
                      </wps:spPr>
                      <wps:txbx>
                        <w:txbxContent>
                          <w:p w:rsidR="00B1503F" w:rsidRPr="005A314C" w:rsidRDefault="00B1503F" w:rsidP="00B1503F">
                            <w:pPr>
                              <w:rPr>
                                <w:rFonts w:ascii="Century Gothic" w:hAnsi="Century Gothic"/>
                                <w:noProof/>
                              </w:rPr>
                            </w:pPr>
                          </w:p>
                          <w:p w:rsidR="00B1503F" w:rsidRPr="00FB6957" w:rsidRDefault="00FB6957" w:rsidP="00FB6957">
                            <w:pPr>
                              <w:jc w:val="center"/>
                              <w:rPr>
                                <w:rFonts w:ascii="Century Gothic" w:hAnsi="Century Gothic"/>
                                <w:b/>
                                <w:noProof/>
                                <w:color w:val="5B9BD5" w:themeColor="accent1"/>
                                <w:sz w:val="32"/>
                                <w:szCs w:val="32"/>
                              </w:rPr>
                            </w:pPr>
                            <w:r w:rsidRPr="00FB6957">
                              <w:rPr>
                                <w:rFonts w:ascii="Century Gothic" w:hAnsi="Century Gothic"/>
                                <w:b/>
                                <w:noProof/>
                                <w:color w:val="5B9BD5" w:themeColor="accent1"/>
                                <w:sz w:val="32"/>
                                <w:szCs w:val="32"/>
                              </w:rPr>
                              <w:t>Senior Popuation</w:t>
                            </w:r>
                            <w:r w:rsidR="005B2EF2">
                              <w:rPr>
                                <w:rFonts w:ascii="Century Gothic" w:hAnsi="Century Gothic"/>
                                <w:b/>
                                <w:noProof/>
                                <w:color w:val="5B9BD5" w:themeColor="accent1"/>
                                <w:sz w:val="32"/>
                                <w:szCs w:val="32"/>
                              </w:rPr>
                              <w:t xml:space="preserve"> Change</w:t>
                            </w:r>
                            <w:r w:rsidRPr="00FB6957">
                              <w:rPr>
                                <w:rFonts w:ascii="Century Gothic" w:hAnsi="Century Gothic"/>
                                <w:b/>
                                <w:noProof/>
                                <w:color w:val="5B9BD5" w:themeColor="accent1"/>
                                <w:sz w:val="32"/>
                                <w:szCs w:val="32"/>
                              </w:rPr>
                              <w:t xml:space="preserve"> </w:t>
                            </w:r>
                          </w:p>
                          <w:p w:rsidR="00B1503F" w:rsidRPr="005A314C" w:rsidRDefault="00B1503F" w:rsidP="00B1503F">
                            <w:pPr>
                              <w:rPr>
                                <w:rFonts w:ascii="Century Gothic" w:hAnsi="Century Gothic"/>
                                <w:noProof/>
                              </w:rPr>
                            </w:pPr>
                          </w:p>
                          <w:p w:rsidR="00B1503F" w:rsidRDefault="00B1503F" w:rsidP="00B1503F">
                            <w:pPr>
                              <w:rPr>
                                <w:noProof/>
                              </w:rPr>
                            </w:pPr>
                          </w:p>
                          <w:p w:rsidR="00B1503F" w:rsidRDefault="00B1503F" w:rsidP="00B1503F">
                            <w:pPr>
                              <w:rPr>
                                <w:noProof/>
                              </w:rPr>
                            </w:pPr>
                          </w:p>
                          <w:p w:rsidR="00B1503F" w:rsidRDefault="00B1503F" w:rsidP="00B1503F"/>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AC1E313" id="_x0000_s1045" type="#_x0000_t202" style="position:absolute;margin-left:10.6pt;margin-top:33.5pt;width:280.85pt;height:133.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" stroked="f">
                <v:textbox>
                  <w:txbxContent>
                    <w:p w:rsidR="00B1503F" w:rsidRPr="005A314C" w:rsidRDefault="00B1503F" w:rsidP="00B1503F">
                      <w:pPr>
                        <w:rPr>
                          <w:rFonts w:ascii="Century Gothic" w:hAnsi="Century Gothic"/>
                          <w:noProof/>
                        </w:rPr>
                      </w:pPr>
                    </w:p>
                    <w:p w:rsidR="00B1503F" w:rsidRPr="00FB6957" w:rsidRDefault="00FB6957" w:rsidP="00FB6957">
                      <w:pPr>
                        <w:jc w:val="center"/>
                        <w:rPr>
                          <w:rFonts w:ascii="Century Gothic" w:hAnsi="Century Gothic"/>
                          <w:b/>
                          <w:noProof/>
                          <w:color w:val="5B9BD5" w:themeColor="accent1"/>
                          <w:sz w:val="32"/>
                          <w:szCs w:val="32"/>
                        </w:rPr>
                      </w:pPr>
                      <w:r w:rsidRPr="00FB6957">
                        <w:rPr>
                          <w:rFonts w:ascii="Century Gothic" w:hAnsi="Century Gothic"/>
                          <w:b/>
                          <w:noProof/>
                          <w:color w:val="5B9BD5" w:themeColor="accent1"/>
                          <w:sz w:val="32"/>
                          <w:szCs w:val="32"/>
                        </w:rPr>
                        <w:t>Senior Popuation</w:t>
                      </w:r>
                      <w:r w:rsidR="005B2EF2">
                        <w:rPr>
                          <w:rFonts w:ascii="Century Gothic" w:hAnsi="Century Gothic"/>
                          <w:b/>
                          <w:noProof/>
                          <w:color w:val="5B9BD5" w:themeColor="accent1"/>
                          <w:sz w:val="32"/>
                          <w:szCs w:val="32"/>
                        </w:rPr>
                        <w:t xml:space="preserve"> Change</w:t>
                      </w:r>
                      <w:r w:rsidRPr="00FB6957">
                        <w:rPr>
                          <w:rFonts w:ascii="Century Gothic" w:hAnsi="Century Gothic"/>
                          <w:b/>
                          <w:noProof/>
                          <w:color w:val="5B9BD5" w:themeColor="accent1"/>
                          <w:sz w:val="32"/>
                          <w:szCs w:val="32"/>
                        </w:rPr>
                        <w:t xml:space="preserve"> </w:t>
                      </w:r>
                    </w:p>
                    <w:p w:rsidR="00B1503F" w:rsidRPr="005A314C" w:rsidRDefault="00B1503F" w:rsidP="00B1503F">
                      <w:pPr>
                        <w:rPr>
                          <w:rFonts w:ascii="Century Gothic" w:hAnsi="Century Gothic"/>
                          <w:noProof/>
                        </w:rPr>
                      </w:pPr>
                    </w:p>
                    <w:p w:rsidR="00B1503F" w:rsidRDefault="00B1503F" w:rsidP="00B1503F">
                      <w:pPr>
                        <w:rPr>
                          <w:noProof/>
                        </w:rPr>
                      </w:pPr>
                    </w:p>
                    <w:p w:rsidR="00B1503F" w:rsidRDefault="00B1503F" w:rsidP="00B1503F">
                      <w:pPr>
                        <w:rPr>
                          <w:noProof/>
                        </w:rPr>
                      </w:pPr>
                    </w:p>
                    <w:p w:rsidR="00B1503F" w:rsidRDefault="00B1503F" w:rsidP="00B1503F"/>
                  </w:txbxContent>
                </v:textbox>
              </v:shape>
            </w:pict>
          </mc:Fallback>
        </mc:AlternateContent>
      </w:r>
      <w:r w:rsidRPr="000E6334">
        <w:rPr>
          <w:rFonts w:cs="Arial"/>
          <w:noProof/>
          <w:sz w:val="23"/>
          <w:szCs w:val="23"/>
        </w:rPr>
        <mc:AlternateContent>
          <mc:Choice Requires="wps">
            <w:drawing>
              <wp:anchor distT="45720" distB="45720" distL="114300" distR="114300" simplePos="0" relativeHeight="251778048" behindDoc="0" locked="0" layoutInCell="1" allowOverlap="1" wp14:anchorId="69154471" wp14:editId="6FEF958A">
                <wp:simplePos x="0" y="0"/>
                <wp:positionH relativeFrom="column">
                  <wp:posOffset>153348</wp:posOffset>
                </wp:positionH>
                <wp:positionV relativeFrom="paragraph">
                  <wp:posOffset>1675870</wp:posOffset>
                </wp:positionV>
                <wp:extent cx="3316605" cy="42608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426085"/>
                        </a:xfrm>
                        <a:prstGeom prst="rect">
                          <a:avLst/>
                        </a:prstGeom>
                        <a:solidFill>
                          <a:srgbClr val="FFFFFF"/>
                        </a:solidFill>
                        <a:ln w="9525">
                          <a:noFill/>
                          <a:miter lim="800000"/>
                          <a:headEnd/>
                          <a:tailEnd/>
                        </a:ln>
                      </wps:spPr>
                      <wps:txbx>
                        <w:txbxContent>
                          <w:p w:rsidR="000E6334" w:rsidRPr="000767BB" w:rsidRDefault="000E6334" w:rsidP="000767BB">
                            <w:pPr>
                              <w:pStyle w:val="notes"/>
                            </w:pPr>
                            <w:r w:rsidRPr="000767BB">
                              <w:t>By 2030, one quarter of San Mateo County residents will be over 65 (Stanford)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54471" id="_x0000_s1046" type="#_x0000_t202" style="position:absolute;margin-left:12.05pt;margin-top:131.95pt;width:261.15pt;height:33.5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" stroked="f">
                <v:textbox>
                  <w:txbxContent>
                    <w:p w:rsidR="000E6334" w:rsidRPr="000767BB" w:rsidRDefault="000E6334" w:rsidP="000767BB">
                      <w:pPr>
                        <w:pStyle w:val="notes"/>
                      </w:pPr>
                      <w:r w:rsidRPr="000767BB">
                        <w:t>By 2030, one quarter of San Mateo County residents will be over 65 (Stanford)</w:t>
                      </w:r>
                    </w:p>
                  </w:txbxContent>
                </v:textbox>
                <w10:wrap type="square"/>
              </v:shape>
            </w:pict>
          </mc:Fallback>
        </mc:AlternateContent>
      </w:r>
      <w:r w:rsidR="00BD15BA" w:rsidRPr="00EF1284">
        <w:rPr>
          <w:rFonts w:cs="Arial"/>
          <w:noProof/>
          <w:sz w:val="23"/>
          <w:szCs w:val="23"/>
        </w:rPr>
        <mc:AlternateContent>
          <mc:Choice Requires="wps">
            <w:drawing>
              <wp:anchor distT="45720" distB="45720" distL="114300" distR="114300" simplePos="0" relativeHeight="251773952" behindDoc="0" locked="0" layoutInCell="1" allowOverlap="1" wp14:anchorId="6F233BBA" wp14:editId="35B73D77">
                <wp:simplePos x="0" y="0"/>
                <wp:positionH relativeFrom="column">
                  <wp:posOffset>-320441</wp:posOffset>
                </wp:positionH>
                <wp:positionV relativeFrom="page">
                  <wp:posOffset>9467382</wp:posOffset>
                </wp:positionV>
                <wp:extent cx="464820" cy="288290"/>
                <wp:effectExtent l="0" t="0" r="0" b="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88290"/>
                        </a:xfrm>
                        <a:prstGeom prst="rect">
                          <a:avLst/>
                        </a:prstGeom>
                        <a:solidFill>
                          <a:srgbClr val="FFFFFF"/>
                        </a:solidFill>
                        <a:ln w="9525">
                          <a:noFill/>
                          <a:miter lim="800000"/>
                          <a:headEnd/>
                          <a:tailEnd/>
                        </a:ln>
                      </wps:spPr>
                      <wps:txbx>
                        <w:txbxContent>
                          <w:p w:rsidR="00BD15BA" w:rsidRDefault="00BD15BA" w:rsidP="00BD15BA">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33BBA" id="_x0000_s1047" type="#_x0000_t202" style="position:absolute;margin-left:-25.25pt;margin-top:745.45pt;width:36.6pt;height:22.7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" stroked="f">
                <v:textbox>
                  <w:txbxContent>
                    <w:p w:rsidR="00BD15BA" w:rsidRDefault="00BD15BA" w:rsidP="00BD15BA">
                      <w:r>
                        <w:t>4</w:t>
                      </w:r>
                    </w:p>
                  </w:txbxContent>
                </v:textbox>
                <w10:wrap type="square" anchory="page"/>
              </v:shape>
            </w:pict>
          </mc:Fallback>
        </mc:AlternateContent>
      </w:r>
      <w:r w:rsidR="001A09FF" w:rsidRPr="00310B1E">
        <w:rPr>
          <w:rFonts w:cs="Arial"/>
          <w:sz w:val="23"/>
          <w:szCs w:val="23"/>
        </w:rPr>
        <w:br w:type="column"/>
        <w:t>Seniors have special housing needs as a result of limited income and mobility issues</w:t>
      </w:r>
      <w:r>
        <w:rPr>
          <w:rFonts w:cs="Arial"/>
          <w:sz w:val="23"/>
          <w:szCs w:val="23"/>
        </w:rPr>
        <w:t xml:space="preserve"> that </w:t>
      </w:r>
      <w:r w:rsidR="001A09FF" w:rsidRPr="00310B1E">
        <w:rPr>
          <w:rFonts w:cs="Arial"/>
          <w:sz w:val="23"/>
          <w:szCs w:val="23"/>
        </w:rPr>
        <w:t xml:space="preserve">should be explicitly addressed. </w:t>
      </w:r>
      <w:r>
        <w:rPr>
          <w:rFonts w:cs="Arial"/>
          <w:sz w:val="23"/>
          <w:szCs w:val="23"/>
        </w:rPr>
        <w:t xml:space="preserve">Almost 20 percent of seniors </w:t>
      </w:r>
      <w:r w:rsidR="008C198E">
        <w:rPr>
          <w:rFonts w:cs="Arial"/>
          <w:sz w:val="23"/>
          <w:szCs w:val="23"/>
        </w:rPr>
        <w:t>live</w:t>
      </w:r>
      <w:r>
        <w:rPr>
          <w:rFonts w:cs="Arial"/>
          <w:sz w:val="23"/>
          <w:szCs w:val="23"/>
        </w:rPr>
        <w:t xml:space="preserve"> below the poverty line after adjusting for housing costs (Stanford). </w:t>
      </w:r>
      <w:r w:rsidR="001A09FF" w:rsidRPr="00310B1E">
        <w:rPr>
          <w:rFonts w:cs="Arial"/>
          <w:sz w:val="23"/>
          <w:szCs w:val="23"/>
        </w:rPr>
        <w:t xml:space="preserve">Many seniors live on fixed incomes, which limits their housing options and also puts them at risk of being displaced. </w:t>
      </w:r>
    </w:p>
    <w:p w:rsidR="001A09FF" w:rsidRPr="00310B1E" w:rsidRDefault="001A09FF" w:rsidP="00310B1E">
      <w:pPr>
        <w:spacing w:line="288" w:lineRule="auto"/>
        <w:rPr>
          <w:rFonts w:cs="Arial"/>
          <w:sz w:val="23"/>
          <w:szCs w:val="23"/>
        </w:rPr>
      </w:pPr>
    </w:p>
    <w:p w:rsidR="001A09FF" w:rsidRPr="00310B1E" w:rsidRDefault="001A09FF" w:rsidP="00310B1E">
      <w:pPr>
        <w:spacing w:line="288" w:lineRule="auto"/>
        <w:rPr>
          <w:rFonts w:cs="Arial"/>
          <w:sz w:val="23"/>
          <w:szCs w:val="23"/>
        </w:rPr>
      </w:pPr>
      <w:r w:rsidRPr="00310B1E">
        <w:rPr>
          <w:rFonts w:cs="Arial"/>
          <w:sz w:val="23"/>
          <w:szCs w:val="23"/>
        </w:rPr>
        <w:br w:type="column"/>
      </w:r>
      <w:r w:rsidRPr="00310B1E">
        <w:rPr>
          <w:noProof/>
          <w:sz w:val="23"/>
          <w:szCs w:val="23"/>
        </w:rPr>
        <w:drawing>
          <wp:inline distT="0" distB="0" distL="0" distR="0" wp14:anchorId="43A5F585" wp14:editId="50C8D0B9">
            <wp:extent cx="1676400" cy="1436370"/>
            <wp:effectExtent l="0" t="0" r="0" b="0"/>
            <wp:docPr id="195" name="Picture 195" descr="C:\Users\Josh\Documents\Work\photo project\stock photos\senio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h\Documents\Work\photo project\stock photos\senior phot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6400" cy="1436370"/>
                    </a:xfrm>
                    <a:prstGeom prst="rect">
                      <a:avLst/>
                    </a:prstGeom>
                    <a:noFill/>
                    <a:ln>
                      <a:noFill/>
                    </a:ln>
                  </pic:spPr>
                </pic:pic>
              </a:graphicData>
            </a:graphic>
          </wp:inline>
        </w:drawing>
      </w:r>
    </w:p>
    <w:p w:rsidR="001A09FF" w:rsidRPr="00310B1E" w:rsidRDefault="001A09FF" w:rsidP="00310B1E">
      <w:pPr>
        <w:spacing w:line="288" w:lineRule="auto"/>
        <w:rPr>
          <w:rFonts w:cs="Arial"/>
          <w:sz w:val="23"/>
          <w:szCs w:val="23"/>
        </w:rPr>
      </w:pPr>
    </w:p>
    <w:p w:rsidR="001A09FF" w:rsidRPr="00310B1E" w:rsidRDefault="001A09FF" w:rsidP="00310B1E">
      <w:pPr>
        <w:spacing w:line="288" w:lineRule="auto"/>
        <w:rPr>
          <w:rFonts w:cs="Arial"/>
          <w:sz w:val="23"/>
          <w:szCs w:val="23"/>
        </w:rPr>
      </w:pPr>
      <w:r w:rsidRPr="00310B1E">
        <w:rPr>
          <w:rFonts w:cs="Arial"/>
          <w:sz w:val="23"/>
          <w:szCs w:val="23"/>
        </w:rPr>
        <w:t xml:space="preserve">Seniors who </w:t>
      </w:r>
      <w:r w:rsidR="008C198E">
        <w:rPr>
          <w:rFonts w:cs="Arial"/>
          <w:sz w:val="23"/>
          <w:szCs w:val="23"/>
        </w:rPr>
        <w:t>rent</w:t>
      </w:r>
      <w:r w:rsidRPr="00310B1E">
        <w:rPr>
          <w:rFonts w:cs="Arial"/>
          <w:sz w:val="23"/>
          <w:szCs w:val="23"/>
        </w:rPr>
        <w:t xml:space="preserve"> are at particularly high risk for being displaced by increasing rents. Seniors in San Mateo County typically see their income reduce by half as they age from their 50s to their 80s (</w:t>
      </w:r>
      <w:proofErr w:type="spellStart"/>
      <w:r w:rsidRPr="00310B1E">
        <w:rPr>
          <w:rFonts w:cs="Arial"/>
          <w:sz w:val="23"/>
          <w:szCs w:val="23"/>
        </w:rPr>
        <w:t>Claritas</w:t>
      </w:r>
      <w:proofErr w:type="spellEnd"/>
      <w:r w:rsidRPr="00310B1E">
        <w:rPr>
          <w:rFonts w:cs="Arial"/>
          <w:sz w:val="23"/>
          <w:szCs w:val="23"/>
        </w:rPr>
        <w:t>). Further</w:t>
      </w:r>
      <w:r w:rsidR="00D75273">
        <w:rPr>
          <w:rFonts w:cs="Arial"/>
          <w:sz w:val="23"/>
          <w:szCs w:val="23"/>
        </w:rPr>
        <w:t>more</w:t>
      </w:r>
      <w:r w:rsidRPr="00310B1E">
        <w:rPr>
          <w:rFonts w:cs="Arial"/>
          <w:sz w:val="23"/>
          <w:szCs w:val="23"/>
        </w:rPr>
        <w:t xml:space="preserve">, seniors who own are often </w:t>
      </w:r>
      <w:r w:rsidRPr="00310B1E">
        <w:rPr>
          <w:rFonts w:cs="Arial"/>
          <w:i/>
          <w:sz w:val="23"/>
          <w:szCs w:val="23"/>
        </w:rPr>
        <w:t>house rich</w:t>
      </w:r>
      <w:r w:rsidRPr="00310B1E">
        <w:rPr>
          <w:rFonts w:cs="Arial"/>
          <w:sz w:val="23"/>
          <w:szCs w:val="23"/>
        </w:rPr>
        <w:t xml:space="preserve"> but </w:t>
      </w:r>
      <w:r w:rsidRPr="00310B1E">
        <w:rPr>
          <w:rFonts w:cs="Arial"/>
          <w:i/>
          <w:sz w:val="23"/>
          <w:szCs w:val="23"/>
        </w:rPr>
        <w:t>income poor</w:t>
      </w:r>
      <w:r w:rsidRPr="00310B1E">
        <w:rPr>
          <w:rFonts w:cs="Arial"/>
          <w:sz w:val="23"/>
          <w:szCs w:val="23"/>
        </w:rPr>
        <w:t xml:space="preserve">. </w:t>
      </w:r>
    </w:p>
    <w:p w:rsidR="001A09FF" w:rsidRPr="00310B1E" w:rsidRDefault="001A09FF" w:rsidP="00310B1E">
      <w:pPr>
        <w:spacing w:line="288" w:lineRule="auto"/>
        <w:rPr>
          <w:rFonts w:cs="Arial"/>
          <w:sz w:val="23"/>
          <w:szCs w:val="23"/>
        </w:rPr>
      </w:pPr>
    </w:p>
    <w:p w:rsidR="00AD34A5" w:rsidRDefault="001A09FF" w:rsidP="00310B1E">
      <w:pPr>
        <w:spacing w:line="288" w:lineRule="auto"/>
        <w:rPr>
          <w:rFonts w:cs="Arial"/>
          <w:sz w:val="23"/>
          <w:szCs w:val="23"/>
        </w:rPr>
      </w:pPr>
      <w:r w:rsidRPr="00310B1E">
        <w:rPr>
          <w:rFonts w:cs="Arial"/>
          <w:sz w:val="23"/>
          <w:szCs w:val="23"/>
        </w:rPr>
        <w:t xml:space="preserve">Assuming national trends hold and 90 percent of seniors plan to stay in their home, a large number, more than ten thousand San Mateo County seniors, will be looking to move in </w:t>
      </w:r>
      <w:r w:rsidR="004C7D66" w:rsidRPr="00310B1E">
        <w:rPr>
          <w:noProof/>
          <w:sz w:val="23"/>
          <w:szCs w:val="23"/>
        </w:rPr>
        <w:lastRenderedPageBreak/>
        <mc:AlternateContent>
          <mc:Choice Requires="wps">
            <w:drawing>
              <wp:anchor distT="45720" distB="45720" distL="114300" distR="114300" simplePos="0" relativeHeight="251682816" behindDoc="0" locked="0" layoutInCell="1" allowOverlap="1" wp14:anchorId="2A942028" wp14:editId="0FA26617">
                <wp:simplePos x="0" y="0"/>
                <wp:positionH relativeFrom="column">
                  <wp:posOffset>-73660</wp:posOffset>
                </wp:positionH>
                <wp:positionV relativeFrom="paragraph">
                  <wp:posOffset>0</wp:posOffset>
                </wp:positionV>
                <wp:extent cx="6610350" cy="1115060"/>
                <wp:effectExtent l="0" t="0" r="0" b="889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115060"/>
                        </a:xfrm>
                        <a:prstGeom prst="rect">
                          <a:avLst/>
                        </a:prstGeom>
                        <a:solidFill>
                          <a:srgbClr val="FFFFFF"/>
                        </a:solidFill>
                        <a:ln w="9525">
                          <a:noFill/>
                          <a:miter lim="800000"/>
                          <a:headEnd/>
                          <a:tailEnd/>
                        </a:ln>
                      </wps:spPr>
                      <wps:txbx>
                        <w:txbxContent>
                          <w:p w:rsidR="00067709" w:rsidRDefault="00067709" w:rsidP="00067709">
                            <w:pPr>
                              <w:rPr>
                                <w:b/>
                              </w:rPr>
                            </w:pPr>
                          </w:p>
                          <w:p w:rsidR="00067709" w:rsidRDefault="00067709" w:rsidP="00067709">
                            <w:pPr>
                              <w:rPr>
                                <w:b/>
                              </w:rPr>
                            </w:pPr>
                          </w:p>
                          <w:p w:rsidR="00067709" w:rsidRDefault="00067709" w:rsidP="00067709">
                            <w:pPr>
                              <w:rPr>
                                <w:b/>
                              </w:rPr>
                            </w:pPr>
                          </w:p>
                          <w:p w:rsidR="00067709" w:rsidRDefault="00067709" w:rsidP="00067709">
                            <w:pPr>
                              <w:rPr>
                                <w:b/>
                              </w:rPr>
                            </w:pPr>
                          </w:p>
                          <w:p w:rsidR="00067709" w:rsidRDefault="00067709" w:rsidP="00067709">
                            <w:pPr>
                              <w:rPr>
                                <w:b/>
                              </w:rPr>
                            </w:pPr>
                          </w:p>
                          <w:p w:rsidR="00067709" w:rsidRDefault="00067709" w:rsidP="00067709">
                            <w:pPr>
                              <w:rPr>
                                <w:b/>
                              </w:rPr>
                            </w:pPr>
                          </w:p>
                          <w:p w:rsidR="00067709" w:rsidRDefault="00067709" w:rsidP="00067709">
                            <w:pPr>
                              <w:rPr>
                                <w:b/>
                              </w:rPr>
                            </w:pPr>
                          </w:p>
                          <w:p w:rsidR="00067709" w:rsidRDefault="00067709" w:rsidP="00067709">
                            <w:pPr>
                              <w:rPr>
                                <w:b/>
                              </w:rPr>
                            </w:pPr>
                          </w:p>
                          <w:p w:rsidR="00067709" w:rsidRDefault="00067709" w:rsidP="00067709">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942028" id="_x0000_t202" coordsize="21600,21600" o:spt="202" path="m,l,21600r21600,l21600,xe">
                <v:stroke joinstyle="miter"/>
                <v:path gradientshapeok="t" o:connecttype="rect"/>
              </v:shapetype>
              <v:shape id="Text Box 25" o:spid="_x0000_s1048" type="#_x0000_t202" style="position:absolute;margin-left:-5.8pt;margin-top:0;width:520.5pt;height:8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" stroked="f">
                <v:textbox>
                  <w:txbxContent>
                    <w:p w:rsidR="00067709" w:rsidRDefault="00067709" w:rsidP="00067709">
                      <w:pPr>
                        <w:rPr>
                          <w:b/>
                        </w:rPr>
                      </w:pPr>
                    </w:p>
                    <w:p w:rsidR="00067709" w:rsidRDefault="00067709" w:rsidP="00067709">
                      <w:pPr>
                        <w:rPr>
                          <w:b/>
                        </w:rPr>
                      </w:pPr>
                    </w:p>
                    <w:p w:rsidR="00067709" w:rsidRDefault="00067709" w:rsidP="00067709">
                      <w:pPr>
                        <w:rPr>
                          <w:b/>
                        </w:rPr>
                      </w:pPr>
                    </w:p>
                    <w:p w:rsidR="00067709" w:rsidRDefault="00067709" w:rsidP="00067709">
                      <w:pPr>
                        <w:rPr>
                          <w:b/>
                        </w:rPr>
                      </w:pPr>
                    </w:p>
                    <w:p w:rsidR="00067709" w:rsidRDefault="00067709" w:rsidP="00067709">
                      <w:pPr>
                        <w:rPr>
                          <w:b/>
                        </w:rPr>
                      </w:pPr>
                    </w:p>
                    <w:p w:rsidR="00067709" w:rsidRDefault="00067709" w:rsidP="00067709">
                      <w:pPr>
                        <w:rPr>
                          <w:b/>
                        </w:rPr>
                      </w:pPr>
                    </w:p>
                    <w:p w:rsidR="00067709" w:rsidRDefault="00067709" w:rsidP="00067709">
                      <w:pPr>
                        <w:rPr>
                          <w:b/>
                        </w:rPr>
                      </w:pPr>
                    </w:p>
                    <w:p w:rsidR="00067709" w:rsidRDefault="00067709" w:rsidP="00067709">
                      <w:pPr>
                        <w:rPr>
                          <w:b/>
                        </w:rPr>
                      </w:pPr>
                    </w:p>
                    <w:p w:rsidR="00067709" w:rsidRDefault="00067709" w:rsidP="00067709">
                      <w:pPr>
                        <w:rPr>
                          <w:b/>
                        </w:rPr>
                      </w:pPr>
                    </w:p>
                  </w:txbxContent>
                </v:textbox>
                <w10:wrap type="square"/>
              </v:shape>
            </w:pict>
          </mc:Fallback>
        </mc:AlternateContent>
      </w:r>
      <w:r w:rsidRPr="00310B1E">
        <w:rPr>
          <w:rFonts w:cs="Arial"/>
          <w:sz w:val="23"/>
          <w:szCs w:val="23"/>
        </w:rPr>
        <w:t>the coming years</w:t>
      </w:r>
      <w:r w:rsidR="00AA203C">
        <w:rPr>
          <w:rFonts w:cs="Arial"/>
          <w:sz w:val="23"/>
          <w:szCs w:val="23"/>
        </w:rPr>
        <w:t xml:space="preserve"> (AARP)</w:t>
      </w:r>
      <w:r w:rsidRPr="00310B1E">
        <w:rPr>
          <w:rFonts w:cs="Arial"/>
          <w:sz w:val="23"/>
          <w:szCs w:val="23"/>
        </w:rPr>
        <w:t xml:space="preserve">. Many seniors prefer to trade down to a smaller home </w:t>
      </w:r>
      <w:r w:rsidR="00934A68" w:rsidRPr="00310B1E">
        <w:rPr>
          <w:noProof/>
          <w:sz w:val="23"/>
          <w:szCs w:val="23"/>
        </w:rPr>
        <mc:AlternateContent>
          <mc:Choice Requires="wps">
            <w:drawing>
              <wp:anchor distT="0" distB="0" distL="114300" distR="114300" simplePos="0" relativeHeight="251677696" behindDoc="1" locked="0" layoutInCell="1" allowOverlap="1" wp14:anchorId="7527FF58" wp14:editId="1A7BDA5E">
                <wp:simplePos x="0" y="0"/>
                <wp:positionH relativeFrom="column">
                  <wp:posOffset>2470150</wp:posOffset>
                </wp:positionH>
                <wp:positionV relativeFrom="paragraph">
                  <wp:posOffset>1959476</wp:posOffset>
                </wp:positionV>
                <wp:extent cx="3955415" cy="6240145"/>
                <wp:effectExtent l="0" t="0" r="26035" b="27305"/>
                <wp:wrapTight wrapText="bothSides">
                  <wp:wrapPolygon edited="0">
                    <wp:start x="0" y="0"/>
                    <wp:lineTo x="0" y="21629"/>
                    <wp:lineTo x="21638" y="21629"/>
                    <wp:lineTo x="21638"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3955415" cy="624014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503F" w:rsidRDefault="00B1503F" w:rsidP="00B1503F">
                            <w:pPr>
                              <w:rPr>
                                <w:b/>
                                <w:sz w:val="28"/>
                                <w:szCs w:val="28"/>
                              </w:rPr>
                            </w:pPr>
                            <w:r w:rsidRPr="00C343E8">
                              <w:rPr>
                                <w:b/>
                                <w:sz w:val="28"/>
                                <w:szCs w:val="28"/>
                              </w:rPr>
                              <w:t>Policy Options</w:t>
                            </w:r>
                            <w:r>
                              <w:rPr>
                                <w:b/>
                                <w:sz w:val="28"/>
                                <w:szCs w:val="28"/>
                              </w:rPr>
                              <w:t xml:space="preserve"> to Consider</w:t>
                            </w:r>
                          </w:p>
                          <w:p w:rsidR="00B1503F" w:rsidRDefault="00B1503F" w:rsidP="00B1503F">
                            <w:pPr>
                              <w:rPr>
                                <w:b/>
                                <w:sz w:val="28"/>
                                <w:szCs w:val="28"/>
                              </w:rPr>
                            </w:pPr>
                          </w:p>
                          <w:p w:rsidR="00DF6840" w:rsidRPr="00DF6840" w:rsidRDefault="00DF6840" w:rsidP="00DF6840">
                            <w:pPr>
                              <w:pStyle w:val="ListParagraph"/>
                              <w:numPr>
                                <w:ilvl w:val="0"/>
                                <w:numId w:val="2"/>
                              </w:numPr>
                              <w:rPr>
                                <w:sz w:val="28"/>
                                <w:szCs w:val="28"/>
                              </w:rPr>
                            </w:pPr>
                            <w:r w:rsidRPr="007F56FF">
                              <w:rPr>
                                <w:b/>
                                <w:sz w:val="28"/>
                                <w:szCs w:val="28"/>
                              </w:rPr>
                              <w:t>Assist seniors as they age in place</w:t>
                            </w:r>
                            <w:r w:rsidRPr="00DF6840">
                              <w:rPr>
                                <w:sz w:val="28"/>
                                <w:szCs w:val="28"/>
                              </w:rPr>
                              <w:t xml:space="preserve"> by </w:t>
                            </w:r>
                            <w:r w:rsidR="008C198E">
                              <w:rPr>
                                <w:sz w:val="28"/>
                                <w:szCs w:val="28"/>
                              </w:rPr>
                              <w:t xml:space="preserve">providing </w:t>
                            </w:r>
                            <w:r w:rsidRPr="00DF6840">
                              <w:rPr>
                                <w:sz w:val="28"/>
                                <w:szCs w:val="28"/>
                              </w:rPr>
                              <w:t xml:space="preserve">key services, such as home modification assistance programs (low interest loans, construction management, etc.). </w:t>
                            </w:r>
                          </w:p>
                          <w:p w:rsidR="00DF6840" w:rsidRPr="00DF6840" w:rsidRDefault="00DF6840" w:rsidP="00DF6840">
                            <w:pPr>
                              <w:pStyle w:val="ListParagraph"/>
                              <w:numPr>
                                <w:ilvl w:val="0"/>
                                <w:numId w:val="2"/>
                              </w:numPr>
                              <w:rPr>
                                <w:sz w:val="28"/>
                                <w:szCs w:val="28"/>
                              </w:rPr>
                            </w:pPr>
                            <w:r w:rsidRPr="007F56FF">
                              <w:rPr>
                                <w:b/>
                                <w:sz w:val="28"/>
                                <w:szCs w:val="28"/>
                              </w:rPr>
                              <w:t>Support home sharing programs.</w:t>
                            </w:r>
                            <w:r w:rsidRPr="00DF6840">
                              <w:rPr>
                                <w:sz w:val="28"/>
                                <w:szCs w:val="28"/>
                              </w:rPr>
                              <w:t xml:space="preserve"> Home sharing, helping people with extra space find vetted roommates, is often the most cost effective way to </w:t>
                            </w:r>
                            <w:r>
                              <w:rPr>
                                <w:sz w:val="28"/>
                                <w:szCs w:val="28"/>
                              </w:rPr>
                              <w:t>help</w:t>
                            </w:r>
                            <w:r w:rsidRPr="00DF6840">
                              <w:rPr>
                                <w:sz w:val="28"/>
                                <w:szCs w:val="28"/>
                              </w:rPr>
                              <w:t xml:space="preserve"> seniors stay in their homes. HIP </w:t>
                            </w:r>
                            <w:r>
                              <w:rPr>
                                <w:sz w:val="28"/>
                                <w:szCs w:val="28"/>
                              </w:rPr>
                              <w:t>H</w:t>
                            </w:r>
                            <w:r w:rsidRPr="00DF6840">
                              <w:rPr>
                                <w:sz w:val="28"/>
                                <w:szCs w:val="28"/>
                              </w:rPr>
                              <w:t xml:space="preserve">ousing </w:t>
                            </w:r>
                            <w:r w:rsidR="007F56FF">
                              <w:rPr>
                                <w:sz w:val="28"/>
                                <w:szCs w:val="28"/>
                              </w:rPr>
                              <w:t xml:space="preserve">is a local nonprofit that </w:t>
                            </w:r>
                            <w:r w:rsidR="008C198E">
                              <w:rPr>
                                <w:sz w:val="28"/>
                                <w:szCs w:val="28"/>
                              </w:rPr>
                              <w:t>facilitates home sharing</w:t>
                            </w:r>
                            <w:r w:rsidR="007F56FF">
                              <w:rPr>
                                <w:sz w:val="28"/>
                                <w:szCs w:val="28"/>
                              </w:rPr>
                              <w:t>.</w:t>
                            </w:r>
                            <w:r w:rsidRPr="00DF6840">
                              <w:rPr>
                                <w:sz w:val="28"/>
                                <w:szCs w:val="28"/>
                              </w:rPr>
                              <w:t xml:space="preserve"> </w:t>
                            </w:r>
                          </w:p>
                          <w:p w:rsidR="00DF6840" w:rsidRPr="00DF6840" w:rsidRDefault="00DF6840" w:rsidP="00DF6840">
                            <w:pPr>
                              <w:pStyle w:val="ListParagraph"/>
                              <w:numPr>
                                <w:ilvl w:val="0"/>
                                <w:numId w:val="2"/>
                              </w:numPr>
                              <w:rPr>
                                <w:sz w:val="28"/>
                                <w:szCs w:val="28"/>
                              </w:rPr>
                            </w:pPr>
                            <w:r w:rsidRPr="007F56FF">
                              <w:rPr>
                                <w:b/>
                                <w:sz w:val="28"/>
                                <w:szCs w:val="28"/>
                              </w:rPr>
                              <w:t>Consider requiring universal design features</w:t>
                            </w:r>
                            <w:r w:rsidRPr="00DF6840">
                              <w:rPr>
                                <w:sz w:val="28"/>
                                <w:szCs w:val="28"/>
                              </w:rPr>
                              <w:t xml:space="preserve"> in new construction. Universal design calls for features</w:t>
                            </w:r>
                            <w:r w:rsidR="008C198E">
                              <w:rPr>
                                <w:sz w:val="28"/>
                                <w:szCs w:val="28"/>
                              </w:rPr>
                              <w:t>,</w:t>
                            </w:r>
                            <w:r w:rsidRPr="00DF6840">
                              <w:rPr>
                                <w:sz w:val="28"/>
                                <w:szCs w:val="28"/>
                              </w:rPr>
                              <w:t xml:space="preserve"> such as level-entry showers, </w:t>
                            </w:r>
                            <w:r w:rsidR="008C198E">
                              <w:rPr>
                                <w:sz w:val="28"/>
                                <w:szCs w:val="28"/>
                              </w:rPr>
                              <w:t>which</w:t>
                            </w:r>
                            <w:r w:rsidRPr="00DF6840">
                              <w:rPr>
                                <w:sz w:val="28"/>
                                <w:szCs w:val="28"/>
                              </w:rPr>
                              <w:t xml:space="preserve"> let everyone use a home, regardless of their physical ability. </w:t>
                            </w:r>
                          </w:p>
                          <w:p w:rsidR="00DF6840" w:rsidRPr="00DF6840" w:rsidRDefault="00DF6840" w:rsidP="00DF6840">
                            <w:pPr>
                              <w:pStyle w:val="ListParagraph"/>
                              <w:numPr>
                                <w:ilvl w:val="0"/>
                                <w:numId w:val="2"/>
                              </w:numPr>
                              <w:rPr>
                                <w:sz w:val="28"/>
                                <w:szCs w:val="28"/>
                              </w:rPr>
                            </w:pPr>
                            <w:r w:rsidRPr="007F56FF">
                              <w:rPr>
                                <w:b/>
                                <w:sz w:val="28"/>
                                <w:szCs w:val="28"/>
                              </w:rPr>
                              <w:t>Promote second units</w:t>
                            </w:r>
                            <w:r w:rsidR="0031026C">
                              <w:rPr>
                                <w:sz w:val="28"/>
                                <w:szCs w:val="28"/>
                              </w:rPr>
                              <w:t xml:space="preserve"> (e.g.</w:t>
                            </w:r>
                            <w:r>
                              <w:rPr>
                                <w:sz w:val="28"/>
                                <w:szCs w:val="28"/>
                              </w:rPr>
                              <w:t xml:space="preserve"> </w:t>
                            </w:r>
                            <w:r w:rsidRPr="00DF6840">
                              <w:rPr>
                                <w:sz w:val="28"/>
                                <w:szCs w:val="28"/>
                              </w:rPr>
                              <w:t>converted garages</w:t>
                            </w:r>
                            <w:r>
                              <w:rPr>
                                <w:sz w:val="28"/>
                                <w:szCs w:val="28"/>
                              </w:rPr>
                              <w:t>)</w:t>
                            </w:r>
                            <w:r w:rsidRPr="00DF6840">
                              <w:rPr>
                                <w:sz w:val="28"/>
                                <w:szCs w:val="28"/>
                              </w:rPr>
                              <w:t xml:space="preserve">. Younger families will often use the space for an aging parent and seniors will often rent out the second unit (or the main home) for extra income. </w:t>
                            </w:r>
                          </w:p>
                          <w:p w:rsidR="00DF6840" w:rsidRPr="00DF6840" w:rsidRDefault="00DF6840" w:rsidP="00DF6840">
                            <w:pPr>
                              <w:pStyle w:val="ListParagraph"/>
                              <w:numPr>
                                <w:ilvl w:val="0"/>
                                <w:numId w:val="2"/>
                              </w:numPr>
                              <w:rPr>
                                <w:sz w:val="28"/>
                                <w:szCs w:val="28"/>
                              </w:rPr>
                            </w:pPr>
                            <w:r w:rsidRPr="007F56FF">
                              <w:rPr>
                                <w:b/>
                                <w:sz w:val="28"/>
                                <w:szCs w:val="28"/>
                              </w:rPr>
                              <w:t>Provide a diverse mix of housing options</w:t>
                            </w:r>
                            <w:r w:rsidRPr="00DF6840">
                              <w:rPr>
                                <w:sz w:val="28"/>
                                <w:szCs w:val="28"/>
                              </w:rPr>
                              <w:t xml:space="preserve">, including affordable homes, </w:t>
                            </w:r>
                            <w:r w:rsidR="007F56FF">
                              <w:rPr>
                                <w:sz w:val="28"/>
                                <w:szCs w:val="28"/>
                              </w:rPr>
                              <w:t xml:space="preserve">small homes (for single person households), </w:t>
                            </w:r>
                            <w:r w:rsidRPr="00DF6840">
                              <w:rPr>
                                <w:sz w:val="28"/>
                                <w:szCs w:val="28"/>
                              </w:rPr>
                              <w:t xml:space="preserve">homes near transit, age restricted housing and other options. </w:t>
                            </w:r>
                          </w:p>
                          <w:p w:rsidR="00DF6840" w:rsidRPr="00DF6840" w:rsidRDefault="00DF6840" w:rsidP="00DA6F12">
                            <w:pPr>
                              <w:pStyle w:val="ListParagraph"/>
                              <w:numPr>
                                <w:ilvl w:val="0"/>
                                <w:numId w:val="2"/>
                              </w:numPr>
                              <w:rPr>
                                <w:sz w:val="28"/>
                                <w:szCs w:val="28"/>
                              </w:rPr>
                            </w:pPr>
                            <w:r w:rsidRPr="007F56FF">
                              <w:rPr>
                                <w:b/>
                                <w:sz w:val="28"/>
                                <w:szCs w:val="28"/>
                              </w:rPr>
                              <w:t>Consider developing a senior housing plan</w:t>
                            </w:r>
                            <w:r w:rsidRPr="00DF6840">
                              <w:rPr>
                                <w:sz w:val="28"/>
                                <w:szCs w:val="28"/>
                              </w:rPr>
                              <w:t xml:space="preserve">, bringing together various stakeholders to look at the issue in a comprehensive way.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7FF58" id="Text Box 9" o:spid="_x0000_s1048" type="#_x0000_t202" style="position:absolute;margin-left:194.5pt;margin-top:154.3pt;width:311.45pt;height:491.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" fillcolor="#92bce3 [2132]" strokeweight=".5pt">
                <v:fill color2="#d9e8f5 [756]" rotate="t" colors="0 #9ac3f6;.5 #c1d8f8;1 #e1ecfb" focus="100%" type="gradient"/>
                <v:textbox>
                  <w:txbxContent>
                    <w:p w:rsidR="00B1503F" w:rsidRDefault="00B1503F" w:rsidP="00B1503F">
                      <w:pPr>
                        <w:rPr>
                          <w:b/>
                          <w:sz w:val="28"/>
                          <w:szCs w:val="28"/>
                        </w:rPr>
                      </w:pPr>
                      <w:r w:rsidRPr="00C343E8">
                        <w:rPr>
                          <w:b/>
                          <w:sz w:val="28"/>
                          <w:szCs w:val="28"/>
                        </w:rPr>
                        <w:t>Policy Options</w:t>
                      </w:r>
                      <w:r>
                        <w:rPr>
                          <w:b/>
                          <w:sz w:val="28"/>
                          <w:szCs w:val="28"/>
                        </w:rPr>
                        <w:t xml:space="preserve"> to Consider</w:t>
                      </w:r>
                    </w:p>
                    <w:p w:rsidR="00B1503F" w:rsidRDefault="00B1503F" w:rsidP="00B1503F">
                      <w:pPr>
                        <w:rPr>
                          <w:b/>
                          <w:sz w:val="28"/>
                          <w:szCs w:val="28"/>
                        </w:rPr>
                      </w:pPr>
                    </w:p>
                    <w:p w:rsidR="00DF6840" w:rsidRPr="00DF6840" w:rsidRDefault="00DF6840" w:rsidP="00DF6840">
                      <w:pPr>
                        <w:pStyle w:val="ListParagraph"/>
                        <w:numPr>
                          <w:ilvl w:val="0"/>
                          <w:numId w:val="2"/>
                        </w:numPr>
                        <w:rPr>
                          <w:sz w:val="28"/>
                          <w:szCs w:val="28"/>
                        </w:rPr>
                      </w:pPr>
                      <w:r w:rsidRPr="007F56FF">
                        <w:rPr>
                          <w:b/>
                          <w:sz w:val="28"/>
                          <w:szCs w:val="28"/>
                        </w:rPr>
                        <w:t>Assist seniors as they age in place</w:t>
                      </w:r>
                      <w:r w:rsidRPr="00DF6840">
                        <w:rPr>
                          <w:sz w:val="28"/>
                          <w:szCs w:val="28"/>
                        </w:rPr>
                        <w:t xml:space="preserve"> by </w:t>
                      </w:r>
                      <w:r w:rsidR="008C198E">
                        <w:rPr>
                          <w:sz w:val="28"/>
                          <w:szCs w:val="28"/>
                        </w:rPr>
                        <w:t xml:space="preserve">providing </w:t>
                      </w:r>
                      <w:r w:rsidRPr="00DF6840">
                        <w:rPr>
                          <w:sz w:val="28"/>
                          <w:szCs w:val="28"/>
                        </w:rPr>
                        <w:t xml:space="preserve">key services, such as home modification assistance programs (low interest loans, construction management, etc.). </w:t>
                      </w:r>
                    </w:p>
                    <w:p w:rsidR="00DF6840" w:rsidRPr="00DF6840" w:rsidRDefault="00DF6840" w:rsidP="00DF6840">
                      <w:pPr>
                        <w:pStyle w:val="ListParagraph"/>
                        <w:numPr>
                          <w:ilvl w:val="0"/>
                          <w:numId w:val="2"/>
                        </w:numPr>
                        <w:rPr>
                          <w:sz w:val="28"/>
                          <w:szCs w:val="28"/>
                        </w:rPr>
                      </w:pPr>
                      <w:r w:rsidRPr="007F56FF">
                        <w:rPr>
                          <w:b/>
                          <w:sz w:val="28"/>
                          <w:szCs w:val="28"/>
                        </w:rPr>
                        <w:t>Support home sharing programs.</w:t>
                      </w:r>
                      <w:r w:rsidRPr="00DF6840">
                        <w:rPr>
                          <w:sz w:val="28"/>
                          <w:szCs w:val="28"/>
                        </w:rPr>
                        <w:t xml:space="preserve"> Home sharing, helping people with extra space find vetted roommates, is often the most cost effective way to </w:t>
                      </w:r>
                      <w:r>
                        <w:rPr>
                          <w:sz w:val="28"/>
                          <w:szCs w:val="28"/>
                        </w:rPr>
                        <w:t>help</w:t>
                      </w:r>
                      <w:r w:rsidRPr="00DF6840">
                        <w:rPr>
                          <w:sz w:val="28"/>
                          <w:szCs w:val="28"/>
                        </w:rPr>
                        <w:t xml:space="preserve"> seniors stay in their homes. HIP </w:t>
                      </w:r>
                      <w:r>
                        <w:rPr>
                          <w:sz w:val="28"/>
                          <w:szCs w:val="28"/>
                        </w:rPr>
                        <w:t>H</w:t>
                      </w:r>
                      <w:r w:rsidRPr="00DF6840">
                        <w:rPr>
                          <w:sz w:val="28"/>
                          <w:szCs w:val="28"/>
                        </w:rPr>
                        <w:t xml:space="preserve">ousing </w:t>
                      </w:r>
                      <w:r w:rsidR="007F56FF">
                        <w:rPr>
                          <w:sz w:val="28"/>
                          <w:szCs w:val="28"/>
                        </w:rPr>
                        <w:t xml:space="preserve">is a local nonprofit that </w:t>
                      </w:r>
                      <w:r w:rsidR="008C198E">
                        <w:rPr>
                          <w:sz w:val="28"/>
                          <w:szCs w:val="28"/>
                        </w:rPr>
                        <w:t>facilitates home sharing</w:t>
                      </w:r>
                      <w:r w:rsidR="007F56FF">
                        <w:rPr>
                          <w:sz w:val="28"/>
                          <w:szCs w:val="28"/>
                        </w:rPr>
                        <w:t>.</w:t>
                      </w:r>
                      <w:r w:rsidRPr="00DF6840">
                        <w:rPr>
                          <w:sz w:val="28"/>
                          <w:szCs w:val="28"/>
                        </w:rPr>
                        <w:t xml:space="preserve"> </w:t>
                      </w:r>
                    </w:p>
                    <w:p w:rsidR="00DF6840" w:rsidRPr="00DF6840" w:rsidRDefault="00DF6840" w:rsidP="00DF6840">
                      <w:pPr>
                        <w:pStyle w:val="ListParagraph"/>
                        <w:numPr>
                          <w:ilvl w:val="0"/>
                          <w:numId w:val="2"/>
                        </w:numPr>
                        <w:rPr>
                          <w:sz w:val="28"/>
                          <w:szCs w:val="28"/>
                        </w:rPr>
                      </w:pPr>
                      <w:r w:rsidRPr="007F56FF">
                        <w:rPr>
                          <w:b/>
                          <w:sz w:val="28"/>
                          <w:szCs w:val="28"/>
                        </w:rPr>
                        <w:t>Consider requiring universal design features</w:t>
                      </w:r>
                      <w:r w:rsidRPr="00DF6840">
                        <w:rPr>
                          <w:sz w:val="28"/>
                          <w:szCs w:val="28"/>
                        </w:rPr>
                        <w:t xml:space="preserve"> in new construction. Universal design calls for features</w:t>
                      </w:r>
                      <w:r w:rsidR="008C198E">
                        <w:rPr>
                          <w:sz w:val="28"/>
                          <w:szCs w:val="28"/>
                        </w:rPr>
                        <w:t>,</w:t>
                      </w:r>
                      <w:r w:rsidRPr="00DF6840">
                        <w:rPr>
                          <w:sz w:val="28"/>
                          <w:szCs w:val="28"/>
                        </w:rPr>
                        <w:t xml:space="preserve"> such as level-entry showers, </w:t>
                      </w:r>
                      <w:r w:rsidR="008C198E">
                        <w:rPr>
                          <w:sz w:val="28"/>
                          <w:szCs w:val="28"/>
                        </w:rPr>
                        <w:t>which</w:t>
                      </w:r>
                      <w:r w:rsidRPr="00DF6840">
                        <w:rPr>
                          <w:sz w:val="28"/>
                          <w:szCs w:val="28"/>
                        </w:rPr>
                        <w:t xml:space="preserve"> let everyone use a home, regardless of their physical ability. </w:t>
                      </w:r>
                    </w:p>
                    <w:p w:rsidR="00DF6840" w:rsidRPr="00DF6840" w:rsidRDefault="00DF6840" w:rsidP="00DF6840">
                      <w:pPr>
                        <w:pStyle w:val="ListParagraph"/>
                        <w:numPr>
                          <w:ilvl w:val="0"/>
                          <w:numId w:val="2"/>
                        </w:numPr>
                        <w:rPr>
                          <w:sz w:val="28"/>
                          <w:szCs w:val="28"/>
                        </w:rPr>
                      </w:pPr>
                      <w:r w:rsidRPr="007F56FF">
                        <w:rPr>
                          <w:b/>
                          <w:sz w:val="28"/>
                          <w:szCs w:val="28"/>
                        </w:rPr>
                        <w:t>Promote second units</w:t>
                      </w:r>
                      <w:r w:rsidR="0031026C">
                        <w:rPr>
                          <w:sz w:val="28"/>
                          <w:szCs w:val="28"/>
                        </w:rPr>
                        <w:t xml:space="preserve"> (e.g.</w:t>
                      </w:r>
                      <w:r>
                        <w:rPr>
                          <w:sz w:val="28"/>
                          <w:szCs w:val="28"/>
                        </w:rPr>
                        <w:t xml:space="preserve"> </w:t>
                      </w:r>
                      <w:r w:rsidRPr="00DF6840">
                        <w:rPr>
                          <w:sz w:val="28"/>
                          <w:szCs w:val="28"/>
                        </w:rPr>
                        <w:t>converted garages</w:t>
                      </w:r>
                      <w:r>
                        <w:rPr>
                          <w:sz w:val="28"/>
                          <w:szCs w:val="28"/>
                        </w:rPr>
                        <w:t>)</w:t>
                      </w:r>
                      <w:r w:rsidRPr="00DF6840">
                        <w:rPr>
                          <w:sz w:val="28"/>
                          <w:szCs w:val="28"/>
                        </w:rPr>
                        <w:t xml:space="preserve">. Younger families will often use the space for an aging parent and seniors will often rent out the second unit (or the main home) for extra income. </w:t>
                      </w:r>
                    </w:p>
                    <w:p w:rsidR="00DF6840" w:rsidRPr="00DF6840" w:rsidRDefault="00DF6840" w:rsidP="00DF6840">
                      <w:pPr>
                        <w:pStyle w:val="ListParagraph"/>
                        <w:numPr>
                          <w:ilvl w:val="0"/>
                          <w:numId w:val="2"/>
                        </w:numPr>
                        <w:rPr>
                          <w:sz w:val="28"/>
                          <w:szCs w:val="28"/>
                        </w:rPr>
                      </w:pPr>
                      <w:r w:rsidRPr="007F56FF">
                        <w:rPr>
                          <w:b/>
                          <w:sz w:val="28"/>
                          <w:szCs w:val="28"/>
                        </w:rPr>
                        <w:t>Provide a diverse mix of housing options</w:t>
                      </w:r>
                      <w:r w:rsidRPr="00DF6840">
                        <w:rPr>
                          <w:sz w:val="28"/>
                          <w:szCs w:val="28"/>
                        </w:rPr>
                        <w:t xml:space="preserve">, including affordable homes, </w:t>
                      </w:r>
                      <w:r w:rsidR="007F56FF">
                        <w:rPr>
                          <w:sz w:val="28"/>
                          <w:szCs w:val="28"/>
                        </w:rPr>
                        <w:t xml:space="preserve">small homes (for single person households), </w:t>
                      </w:r>
                      <w:r w:rsidRPr="00DF6840">
                        <w:rPr>
                          <w:sz w:val="28"/>
                          <w:szCs w:val="28"/>
                        </w:rPr>
                        <w:t xml:space="preserve">homes near transit, age restricted housing and other options. </w:t>
                      </w:r>
                    </w:p>
                    <w:p w:rsidR="00DF6840" w:rsidRPr="00DF6840" w:rsidRDefault="00DF6840" w:rsidP="00DA6F12">
                      <w:pPr>
                        <w:pStyle w:val="ListParagraph"/>
                        <w:numPr>
                          <w:ilvl w:val="0"/>
                          <w:numId w:val="2"/>
                        </w:numPr>
                        <w:rPr>
                          <w:sz w:val="28"/>
                          <w:szCs w:val="28"/>
                        </w:rPr>
                      </w:pPr>
                      <w:r w:rsidRPr="007F56FF">
                        <w:rPr>
                          <w:b/>
                          <w:sz w:val="28"/>
                          <w:szCs w:val="28"/>
                        </w:rPr>
                        <w:t>Consider developing a senior housing plan</w:t>
                      </w:r>
                      <w:r w:rsidRPr="00DF6840">
                        <w:rPr>
                          <w:sz w:val="28"/>
                          <w:szCs w:val="28"/>
                        </w:rPr>
                        <w:t xml:space="preserve">, bringing together various stakeholders to look at the issue in a comprehensive way. </w:t>
                      </w:r>
                    </w:p>
                  </w:txbxContent>
                </v:textbox>
                <w10:wrap type="tight"/>
              </v:shape>
            </w:pict>
          </mc:Fallback>
        </mc:AlternateContent>
      </w:r>
      <w:r w:rsidRPr="00310B1E">
        <w:rPr>
          <w:rFonts w:cs="Arial"/>
          <w:sz w:val="23"/>
          <w:szCs w:val="23"/>
        </w:rPr>
        <w:t xml:space="preserve">with less upkeep. Safety is also a significant concern for seniors, as are universal design features (like level entry). </w:t>
      </w:r>
    </w:p>
    <w:p w:rsidR="00AD34A5" w:rsidRDefault="00AD34A5" w:rsidP="00310B1E">
      <w:pPr>
        <w:spacing w:line="288" w:lineRule="auto"/>
        <w:rPr>
          <w:rFonts w:cs="Arial"/>
          <w:sz w:val="23"/>
          <w:szCs w:val="23"/>
        </w:rPr>
      </w:pPr>
    </w:p>
    <w:p w:rsidR="001A09FF" w:rsidRPr="00310B1E" w:rsidRDefault="00AD34A5" w:rsidP="00310B1E">
      <w:pPr>
        <w:spacing w:line="288" w:lineRule="auto"/>
        <w:rPr>
          <w:rFonts w:cs="Arial"/>
          <w:sz w:val="23"/>
          <w:szCs w:val="23"/>
        </w:rPr>
      </w:pPr>
      <w:r>
        <w:rPr>
          <w:rFonts w:cs="Arial"/>
          <w:sz w:val="23"/>
          <w:szCs w:val="23"/>
        </w:rPr>
        <w:t>M</w:t>
      </w:r>
      <w:r w:rsidR="001A09FF" w:rsidRPr="00310B1E">
        <w:rPr>
          <w:rFonts w:cs="Arial"/>
          <w:sz w:val="23"/>
          <w:szCs w:val="23"/>
        </w:rPr>
        <w:t xml:space="preserve">any seniors do not enjoy driving, and </w:t>
      </w:r>
      <w:r w:rsidR="008C198E">
        <w:rPr>
          <w:rFonts w:cs="Arial"/>
          <w:sz w:val="23"/>
          <w:szCs w:val="23"/>
        </w:rPr>
        <w:t xml:space="preserve">so </w:t>
      </w:r>
      <w:r w:rsidR="001A09FF" w:rsidRPr="00310B1E">
        <w:rPr>
          <w:rFonts w:cs="Arial"/>
          <w:sz w:val="23"/>
          <w:szCs w:val="23"/>
        </w:rPr>
        <w:t>walkability and the availability of nearby public transit are very important.</w:t>
      </w:r>
      <w:r>
        <w:rPr>
          <w:rFonts w:cs="Arial"/>
          <w:sz w:val="23"/>
          <w:szCs w:val="23"/>
        </w:rPr>
        <w:t xml:space="preserve"> Having a grocery store within a half mile of their home was the most important feature in a recent AARP survey. </w:t>
      </w:r>
      <w:r w:rsidR="001A09FF" w:rsidRPr="00310B1E">
        <w:rPr>
          <w:rFonts w:cs="Arial"/>
          <w:sz w:val="23"/>
          <w:szCs w:val="23"/>
        </w:rPr>
        <w:t xml:space="preserve"> </w:t>
      </w:r>
    </w:p>
    <w:p w:rsidR="00067709" w:rsidRDefault="00D75273" w:rsidP="00067709">
      <w:r>
        <w:rPr>
          <w:noProof/>
        </w:rPr>
        <mc:AlternateContent>
          <mc:Choice Requires="wpg">
            <w:drawing>
              <wp:anchor distT="0" distB="0" distL="114300" distR="114300" simplePos="0" relativeHeight="251759616" behindDoc="0" locked="0" layoutInCell="1" allowOverlap="1" wp14:anchorId="0CC3BFD9" wp14:editId="4CA38F3E">
                <wp:simplePos x="0" y="0"/>
                <wp:positionH relativeFrom="column">
                  <wp:posOffset>123825</wp:posOffset>
                </wp:positionH>
                <wp:positionV relativeFrom="paragraph">
                  <wp:posOffset>151764</wp:posOffset>
                </wp:positionV>
                <wp:extent cx="2043430" cy="4211321"/>
                <wp:effectExtent l="0" t="0" r="0" b="0"/>
                <wp:wrapNone/>
                <wp:docPr id="232" name="Group 232"/>
                <wp:cNvGraphicFramePr/>
                <a:graphic xmlns:a="http://schemas.openxmlformats.org/drawingml/2006/main">
                  <a:graphicData uri="http://schemas.microsoft.com/office/word/2010/wordprocessingGroup">
                    <wpg:wgp>
                      <wpg:cNvGrpSpPr/>
                      <wpg:grpSpPr>
                        <a:xfrm>
                          <a:off x="0" y="0"/>
                          <a:ext cx="2043430" cy="4211321"/>
                          <a:chOff x="0" y="-47631"/>
                          <a:chExt cx="2043991" cy="4211835"/>
                        </a:xfrm>
                      </wpg:grpSpPr>
                      <wps:wsp>
                        <wps:cNvPr id="196" name="Text Box 196"/>
                        <wps:cNvSpPr txBox="1"/>
                        <wps:spPr>
                          <a:xfrm>
                            <a:off x="721895" y="1155032"/>
                            <a:ext cx="1055077" cy="267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41A5" w:rsidRPr="00A041A5" w:rsidRDefault="00A041A5" w:rsidP="0031026C">
                              <w:pPr>
                                <w:rPr>
                                  <w:rFonts w:ascii="Century Gothic" w:hAnsi="Century Gothic"/>
                                </w:rPr>
                              </w:pPr>
                              <w:r w:rsidRPr="00A041A5">
                                <w:rPr>
                                  <w:rFonts w:ascii="Century Gothic" w:hAnsi="Century Gothic"/>
                                </w:rPr>
                                <w:t>Renters</w:t>
                              </w:r>
                            </w:p>
                            <w:p w:rsidR="00A041A5" w:rsidRPr="00A041A5" w:rsidRDefault="00A041A5" w:rsidP="0031026C">
                              <w:pPr>
                                <w:rPr>
                                  <w:rFonts w:ascii="Century Gothic" w:hAnsi="Century Gothic"/>
                                </w:rPr>
                              </w:pPr>
                            </w:p>
                            <w:p w:rsidR="00A041A5" w:rsidRDefault="00A041A5" w:rsidP="0031026C">
                              <w:pPr>
                                <w:rPr>
                                  <w:rFonts w:ascii="Century Gothic" w:hAnsi="Century Gothic"/>
                                </w:rPr>
                              </w:pPr>
                            </w:p>
                            <w:p w:rsidR="0031026C" w:rsidRPr="00A041A5" w:rsidRDefault="00A041A5" w:rsidP="0031026C">
                              <w:pPr>
                                <w:rPr>
                                  <w:rFonts w:ascii="Century Gothic" w:hAnsi="Century Gothic"/>
                                </w:rPr>
                              </w:pPr>
                              <w:r w:rsidRPr="00A041A5">
                                <w:rPr>
                                  <w:rFonts w:ascii="Century Gothic" w:hAnsi="Century Gothic"/>
                                </w:rPr>
                                <w:t>Owners without mortgage</w:t>
                              </w:r>
                            </w:p>
                            <w:p w:rsidR="00A041A5" w:rsidRDefault="00A041A5" w:rsidP="0031026C">
                              <w:pPr>
                                <w:rPr>
                                  <w:rFonts w:ascii="Century Gothic" w:hAnsi="Century Gothic"/>
                                </w:rPr>
                              </w:pPr>
                            </w:p>
                            <w:p w:rsidR="00934A68" w:rsidRPr="00934A68" w:rsidRDefault="00934A68" w:rsidP="0031026C">
                              <w:pPr>
                                <w:rPr>
                                  <w:rFonts w:ascii="Century Gothic" w:hAnsi="Century Gothic"/>
                                  <w:sz w:val="16"/>
                                  <w:szCs w:val="16"/>
                                </w:rPr>
                              </w:pPr>
                            </w:p>
                            <w:p w:rsidR="00A041A5" w:rsidRPr="00A041A5" w:rsidRDefault="00A041A5" w:rsidP="0031026C">
                              <w:pPr>
                                <w:rPr>
                                  <w:rFonts w:ascii="Century Gothic" w:hAnsi="Century Gothic"/>
                                </w:rPr>
                              </w:pPr>
                              <w:r w:rsidRPr="00A041A5">
                                <w:rPr>
                                  <w:rFonts w:ascii="Century Gothic" w:hAnsi="Century Gothic"/>
                                </w:rPr>
                                <w:t>Owners with Mortgage</w:t>
                              </w:r>
                            </w:p>
                            <w:p w:rsidR="0031026C" w:rsidRDefault="003102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6042" y="-47631"/>
                            <a:ext cx="1775460" cy="733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41A5" w:rsidRPr="00A041A5" w:rsidRDefault="00A041A5" w:rsidP="00A041A5">
                              <w:pPr>
                                <w:rPr>
                                  <w:rFonts w:ascii="Century Gothic" w:hAnsi="Century Gothic"/>
                                  <w:b/>
                                </w:rPr>
                              </w:pPr>
                              <w:r w:rsidRPr="00A041A5">
                                <w:rPr>
                                  <w:rFonts w:ascii="Century Gothic" w:hAnsi="Century Gothic"/>
                                  <w:b/>
                                </w:rPr>
                                <w:t>Many seniors are house rich, but cash poor</w:t>
                              </w:r>
                            </w:p>
                            <w:p w:rsidR="00A041A5" w:rsidRDefault="00A041A5" w:rsidP="00A041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3320289"/>
                            <a:ext cx="2043991" cy="843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010C" w:rsidRDefault="009B010C" w:rsidP="000767BB">
                              <w:pPr>
                                <w:pStyle w:val="notes"/>
                              </w:pPr>
                              <w:r>
                                <w:t>Percent of seniors who are economically insecure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rotWithShape="1">
                          <a:blip r:embed="rId18" cstate="print">
                            <a:extLst>
                              <a:ext uri="{28A0092B-C50C-407E-A947-70E740481C1C}">
                                <a14:useLocalDpi xmlns:a14="http://schemas.microsoft.com/office/drawing/2010/main" val="0"/>
                              </a:ext>
                            </a:extLst>
                          </a:blip>
                          <a:srcRect r="66402" b="-1810"/>
                          <a:stretch/>
                        </pic:blipFill>
                        <pic:spPr bwMode="auto">
                          <a:xfrm>
                            <a:off x="16042" y="625642"/>
                            <a:ext cx="773430" cy="725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rotWithShape="1">
                          <a:blip r:embed="rId19" cstate="print">
                            <a:extLst>
                              <a:ext uri="{28A0092B-C50C-407E-A947-70E740481C1C}">
                                <a14:useLocalDpi xmlns:a14="http://schemas.microsoft.com/office/drawing/2010/main" val="0"/>
                              </a:ext>
                            </a:extLst>
                          </a:blip>
                          <a:srcRect l="33592" r="32806" b="-5237"/>
                          <a:stretch/>
                        </pic:blipFill>
                        <pic:spPr bwMode="auto">
                          <a:xfrm>
                            <a:off x="0" y="2406316"/>
                            <a:ext cx="773430" cy="749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20" cstate="print">
                            <a:extLst>
                              <a:ext uri="{28A0092B-C50C-407E-A947-70E740481C1C}">
                                <a14:useLocalDpi xmlns:a14="http://schemas.microsoft.com/office/drawing/2010/main" val="0"/>
                              </a:ext>
                            </a:extLst>
                          </a:blip>
                          <a:srcRect l="69534"/>
                          <a:stretch/>
                        </pic:blipFill>
                        <pic:spPr bwMode="auto">
                          <a:xfrm>
                            <a:off x="16042" y="1524000"/>
                            <a:ext cx="702945" cy="7143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CC3BFD9" id="Group 232" o:spid="_x0000_s1049" style="position:absolute;margin-left:9.75pt;margin-top:11.95pt;width:160.9pt;height:331.6pt;z-index:251759616;mso-width-relative:margin;mso-height-relative:margin" coordorigin=",-476" coordsize="20439,42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">
                <v:shapetype id="_x0000_t202" coordsize="21600,21600" o:spt="202" path="m,l,21600r21600,l21600,xe">
                  <v:stroke joinstyle="miter"/>
                  <v:path gradientshapeok="t" o:connecttype="rect"/>
                </v:shapetype>
                <v:shape id="Text Box 196" o:spid="_x0000_s1050" type="#_x0000_t202" style="position:absolute;left:7218;top:11550;width:10551;height:26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XlsQA&#10;AADcAAAADwAAAGRycy9kb3ducmV2LnhtbERPTWvCQBC9C/0PyxR6KbpppWqjq5SiVbxptKW3ITsm&#10;odnZkF2T9N+7guBtHu9zZovOlKKh2hWWFbwMIhDEqdUFZwoOyao/AeE8ssbSMin4JweL+UNvhrG2&#10;Le+o2ftMhBB2MSrIva9iKV2ak0E3sBVx4E62NugDrDOpa2xDuCnlaxSNpMGCQ0OOFX3mlP7tz0bB&#10;73P2s3Xd17Edvg2r5bpJxt86UerpsfuYgvDU+bv45t7oMP99BNdnwgV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l5bEAAAA3AAAAA8AAAAAAAAAAAAAAAAAmAIAAGRycy9k&#10;b3ducmV2LnhtbFBLBQYAAAAABAAEAPUAAACJAwAAAAA=&#10;" fillcolor="white [3201]" stroked="f" strokeweight=".5pt">
                  <v:textbox>
                    <w:txbxContent>
                      <w:p w:rsidR="00A041A5" w:rsidRPr="00A041A5" w:rsidRDefault="00A041A5" w:rsidP="0031026C">
                        <w:pPr>
                          <w:rPr>
                            <w:rFonts w:ascii="Century Gothic" w:hAnsi="Century Gothic"/>
                          </w:rPr>
                        </w:pPr>
                        <w:r w:rsidRPr="00A041A5">
                          <w:rPr>
                            <w:rFonts w:ascii="Century Gothic" w:hAnsi="Century Gothic"/>
                          </w:rPr>
                          <w:t>Renters</w:t>
                        </w:r>
                      </w:p>
                      <w:p w:rsidR="00A041A5" w:rsidRPr="00A041A5" w:rsidRDefault="00A041A5" w:rsidP="0031026C">
                        <w:pPr>
                          <w:rPr>
                            <w:rFonts w:ascii="Century Gothic" w:hAnsi="Century Gothic"/>
                          </w:rPr>
                        </w:pPr>
                      </w:p>
                      <w:p w:rsidR="00A041A5" w:rsidRDefault="00A041A5" w:rsidP="0031026C">
                        <w:pPr>
                          <w:rPr>
                            <w:rFonts w:ascii="Century Gothic" w:hAnsi="Century Gothic"/>
                          </w:rPr>
                        </w:pPr>
                      </w:p>
                      <w:p w:rsidR="0031026C" w:rsidRPr="00A041A5" w:rsidRDefault="00A041A5" w:rsidP="0031026C">
                        <w:pPr>
                          <w:rPr>
                            <w:rFonts w:ascii="Century Gothic" w:hAnsi="Century Gothic"/>
                          </w:rPr>
                        </w:pPr>
                        <w:r w:rsidRPr="00A041A5">
                          <w:rPr>
                            <w:rFonts w:ascii="Century Gothic" w:hAnsi="Century Gothic"/>
                          </w:rPr>
                          <w:t>Owners without mortgage</w:t>
                        </w:r>
                      </w:p>
                      <w:p w:rsidR="00A041A5" w:rsidRDefault="00A041A5" w:rsidP="0031026C">
                        <w:pPr>
                          <w:rPr>
                            <w:rFonts w:ascii="Century Gothic" w:hAnsi="Century Gothic"/>
                          </w:rPr>
                        </w:pPr>
                      </w:p>
                      <w:p w:rsidR="00934A68" w:rsidRPr="00934A68" w:rsidRDefault="00934A68" w:rsidP="0031026C">
                        <w:pPr>
                          <w:rPr>
                            <w:rFonts w:ascii="Century Gothic" w:hAnsi="Century Gothic"/>
                            <w:sz w:val="16"/>
                            <w:szCs w:val="16"/>
                          </w:rPr>
                        </w:pPr>
                      </w:p>
                      <w:p w:rsidR="00A041A5" w:rsidRPr="00A041A5" w:rsidRDefault="00A041A5" w:rsidP="0031026C">
                        <w:pPr>
                          <w:rPr>
                            <w:rFonts w:ascii="Century Gothic" w:hAnsi="Century Gothic"/>
                          </w:rPr>
                        </w:pPr>
                        <w:r w:rsidRPr="00A041A5">
                          <w:rPr>
                            <w:rFonts w:ascii="Century Gothic" w:hAnsi="Century Gothic"/>
                          </w:rPr>
                          <w:t>Owners with Mortgage</w:t>
                        </w:r>
                      </w:p>
                      <w:p w:rsidR="0031026C" w:rsidRDefault="0031026C"/>
                    </w:txbxContent>
                  </v:textbox>
                </v:shape>
                <v:shape id="Text Box 22" o:spid="_x0000_s1051" type="#_x0000_t202" style="position:absolute;left:160;top:-476;width:17755;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2icUA&#10;AADbAAAADwAAAGRycy9kb3ducmV2LnhtbESPQWvCQBSE70L/w/IKXqRujNhK6ioiWqW3mtrS2yP7&#10;moRm34bsNon/3hUEj8PMfMMsVr2pREuNKy0rmIwjEMSZ1SXnCj7T3dMchPPIGivLpOBMDlbLh8EC&#10;E207/qD26HMRIOwSVFB4XydSuqwgg25sa+Lg/drGoA+yyaVusAtwU8k4ip6lwZLDQoE1bQrK/o7/&#10;RsHPKP9+d/3bqZvOpvV236YvXzpVavjYr19BeOr9PXxrH7SCOIbrl/A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baJxQAAANsAAAAPAAAAAAAAAAAAAAAAAJgCAABkcnMv&#10;ZG93bnJldi54bWxQSwUGAAAAAAQABAD1AAAAigMAAAAA&#10;" fillcolor="white [3201]" stroked="f" strokeweight=".5pt">
                  <v:textbox>
                    <w:txbxContent>
                      <w:p w:rsidR="00A041A5" w:rsidRPr="00A041A5" w:rsidRDefault="00A041A5" w:rsidP="00A041A5">
                        <w:pPr>
                          <w:rPr>
                            <w:rFonts w:ascii="Century Gothic" w:hAnsi="Century Gothic"/>
                            <w:b/>
                          </w:rPr>
                        </w:pPr>
                        <w:r w:rsidRPr="00A041A5">
                          <w:rPr>
                            <w:rFonts w:ascii="Century Gothic" w:hAnsi="Century Gothic"/>
                            <w:b/>
                          </w:rPr>
                          <w:t>Many seniors are house rich, but cash poor</w:t>
                        </w:r>
                      </w:p>
                      <w:p w:rsidR="00A041A5" w:rsidRDefault="00A041A5" w:rsidP="00A041A5"/>
                    </w:txbxContent>
                  </v:textbox>
                </v:shape>
                <v:shape id="Text Box 23" o:spid="_x0000_s1052" type="#_x0000_t202" style="position:absolute;top:33202;width:20439;height:8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0TEsUA&#10;AADbAAAADwAAAGRycy9kb3ducmV2LnhtbESPT2vCQBTE74LfYXlCL6KbGtpKdJVS+ke8abTF2yP7&#10;TILZtyG7TdJv7xYEj8PM/IZZrntTiZYaV1pW8DiNQBBnVpecKzikH5M5COeRNVaWScEfOVivhoMl&#10;Jtp2vKN273MRIOwSVFB4XydSuqwgg25qa+LgnW1j0AfZ5FI32AW4qeQsip6lwZLDQoE1vRWUXfa/&#10;RsFpnP9sXf957OKnuH7/atOXb50q9TDqXxcgPPX+Hr61N1rBLIb/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RMSxQAAANsAAAAPAAAAAAAAAAAAAAAAAJgCAABkcnMv&#10;ZG93bnJldi54bWxQSwUGAAAAAAQABAD1AAAAigMAAAAA&#10;" fillcolor="white [3201]" stroked="f" strokeweight=".5pt">
                  <v:textbox>
                    <w:txbxContent>
                      <w:p w:rsidR="009B010C" w:rsidRDefault="009B010C" w:rsidP="000767BB">
                        <w:pPr>
                          <w:pStyle w:val="notes"/>
                        </w:pPr>
                        <w:r>
                          <w:t>Percent of seniors who are economically insecure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53" type="#_x0000_t75" style="position:absolute;left:160;top:6256;width:7734;height:7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Jz1TBAAAA2wAAAA8AAABkcnMvZG93bnJldi54bWxET91qwjAUvh/4DuEI3siaTqhoZ5RtzDLo&#10;1ZwPcNqcNWXJSWkyrW9vLga7/Pj+d4fJWXGhMfSeFTxlOQji1uueOwXnr+PjBkSIyBqtZ1JwowCH&#10;/exhh6X2V/6kyyl2IoVwKFGBiXEopQytIYch8wNx4r796DAmOHZSj3hN4c7KVZ6vpcOeU4PBgd4M&#10;tT+nX6fgvV7bqllWTfdaFPXWbGzdLq1Si/n08gwi0hT/xX/uD61gldanL+kHy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Jz1TBAAAA2wAAAA8AAAAAAAAAAAAAAAAAnwIA&#10;AGRycy9kb3ducmV2LnhtbFBLBQYAAAAABAAEAPcAAACNAwAAAAA=&#10;">
                  <v:imagedata r:id="rId21" o:title="" cropbottom="-1186f" cropright="43517f"/>
                  <v:path arrowok="t"/>
                </v:shape>
                <v:shape id="Picture 21" o:spid="_x0000_s1054" type="#_x0000_t75" style="position:absolute;top:24063;width:7734;height:7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VjQ7FAAAA2wAAAA8AAABkcnMvZG93bnJldi54bWxEj0+LwjAUxO8LfofwBC+yphb8QzWKiLIK&#10;elB32eujebbF5qU2Wa3f3gjCHoeZ+Q0znTemFDeqXWFZQb8XgSBOrS44U/B9Wn+OQTiPrLG0TAoe&#10;5GA+a31MMdH2zge6HX0mAoRdggpy76tESpfmZND1bEUcvLOtDfog60zqGu8BbkoZR9FQGiw4LORY&#10;0TKn9HL8MwoGu0G135SX30Z+xdftaOW6+5+dUp12s5iA8NT4//C7vdEK4j68voQfIG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lY0OxQAAANsAAAAPAAAAAAAAAAAAAAAA&#10;AJ8CAABkcnMvZG93bnJldi54bWxQSwUGAAAAAAQABAD3AAAAkQMAAAAA&#10;">
                  <v:imagedata r:id="rId22" o:title="" cropbottom="-3432f" cropleft="22015f" cropright="21500f"/>
                  <v:path arrowok="t"/>
                </v:shape>
                <v:shape id="Picture 19" o:spid="_x0000_s1055" type="#_x0000_t75" style="position:absolute;left:160;top:15240;width:7029;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lZeDAAAAA2wAAAA8AAABkcnMvZG93bnJldi54bWxET0uLwjAQvgv7H8IseNNUD4t2jSLCrnsQ&#10;RO1hj0MztsVmUpLYx783guBtPr7nrDa9qUVLzleWFcymCQji3OqKCwXZ5WeyAOEDssbaMikYyMNm&#10;/TFaYaptxydqz6EQMYR9igrKEJpUSp+XZNBPbUMcuat1BkOErpDaYRfDTS3nSfIlDVYcG0psaFdS&#10;fjvfjYKuHWwh9+G4sJn731e/fjheD0qNP/vtN4hAfXiLX+4/Hecv4flLPECu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OVl4MAAAADbAAAADwAAAAAAAAAAAAAAAACfAgAA&#10;ZHJzL2Rvd25yZXYueG1sUEsFBgAAAAAEAAQA9wAAAIwDAAAAAA==&#10;">
                  <v:imagedata r:id="rId23" o:title="" cropleft="45570f"/>
                  <v:path arrowok="t"/>
                </v:shape>
              </v:group>
            </w:pict>
          </mc:Fallback>
        </mc:AlternateContent>
      </w:r>
    </w:p>
    <w:p w:rsidR="002219F8" w:rsidRDefault="002219F8" w:rsidP="00067709"/>
    <w:p w:rsidR="002219F8" w:rsidRDefault="002219F8" w:rsidP="00067709"/>
    <w:p w:rsidR="00B1503F" w:rsidRPr="00082AD4" w:rsidRDefault="00ED2B68" w:rsidP="00067709">
      <w:r>
        <w:t xml:space="preserve"> </w:t>
      </w:r>
      <w:r w:rsidR="00067709">
        <w:t xml:space="preserve">  </w:t>
      </w:r>
      <w:r w:rsidR="00082AD4">
        <w:t xml:space="preserve">    </w:t>
      </w:r>
      <w:r w:rsidR="00067709">
        <w:rPr>
          <w:sz w:val="23"/>
          <w:szCs w:val="23"/>
        </w:rPr>
        <w:t xml:space="preserve"> </w:t>
      </w:r>
    </w:p>
    <w:p w:rsidR="00B1503F" w:rsidRPr="00F635FA" w:rsidRDefault="00B1503F" w:rsidP="00B1503F">
      <w:pPr>
        <w:rPr>
          <w:b/>
          <w:sz w:val="23"/>
          <w:szCs w:val="23"/>
        </w:rPr>
      </w:pPr>
    </w:p>
    <w:p w:rsidR="00B1503F" w:rsidRPr="00F635FA" w:rsidRDefault="00B1503F" w:rsidP="00B1503F">
      <w:pPr>
        <w:rPr>
          <w:sz w:val="23"/>
          <w:szCs w:val="23"/>
        </w:rPr>
      </w:pPr>
    </w:p>
    <w:p w:rsidR="00A041A5" w:rsidRDefault="00A041A5">
      <w:pPr>
        <w:spacing w:after="160" w:line="259" w:lineRule="auto"/>
        <w:rPr>
          <w:noProof/>
        </w:rPr>
      </w:pPr>
    </w:p>
    <w:p w:rsidR="00A041A5" w:rsidRDefault="00A041A5">
      <w:pPr>
        <w:spacing w:after="160" w:line="259" w:lineRule="auto"/>
        <w:rPr>
          <w:noProof/>
        </w:rPr>
      </w:pPr>
    </w:p>
    <w:p w:rsidR="00A041A5" w:rsidRDefault="00A041A5">
      <w:pPr>
        <w:spacing w:after="160" w:line="259" w:lineRule="auto"/>
        <w:rPr>
          <w:noProof/>
        </w:rPr>
      </w:pPr>
    </w:p>
    <w:p w:rsidR="0031026C" w:rsidRDefault="0031026C">
      <w:pPr>
        <w:spacing w:after="160" w:line="259" w:lineRule="auto"/>
      </w:pPr>
      <w:r>
        <w:br w:type="page"/>
      </w:r>
      <w:bookmarkStart w:id="0" w:name="_GoBack"/>
      <w:bookmarkEnd w:id="0"/>
    </w:p>
    <w:p w:rsidR="00285DD1" w:rsidRPr="00310B1E" w:rsidRDefault="00310B1E" w:rsidP="00310B1E">
      <w:pPr>
        <w:spacing w:line="288" w:lineRule="auto"/>
        <w:rPr>
          <w:sz w:val="23"/>
          <w:szCs w:val="23"/>
        </w:rPr>
      </w:pPr>
      <w:r w:rsidRPr="00310B1E">
        <w:rPr>
          <w:noProof/>
          <w:sz w:val="23"/>
          <w:szCs w:val="23"/>
        </w:rPr>
        <w:lastRenderedPageBreak/>
        <w:drawing>
          <wp:anchor distT="0" distB="0" distL="114300" distR="114300" simplePos="0" relativeHeight="251748352" behindDoc="0" locked="0" layoutInCell="1" allowOverlap="1" wp14:anchorId="448CE59E" wp14:editId="6C51C187">
            <wp:simplePos x="0" y="0"/>
            <wp:positionH relativeFrom="column">
              <wp:posOffset>4347210</wp:posOffset>
            </wp:positionH>
            <wp:positionV relativeFrom="page">
              <wp:posOffset>3657600</wp:posOffset>
            </wp:positionV>
            <wp:extent cx="1661160" cy="1988820"/>
            <wp:effectExtent l="0" t="0" r="0" b="0"/>
            <wp:wrapSquare wrapText="bothSides"/>
            <wp:docPr id="214" name="Picture 214" descr="C:\Users\Josh\Documents\Work\photo project\stock photos\iStock_000019855742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h\Documents\Work\photo project\stock photos\iStock_000019855742Medium.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5247"/>
                    <a:stretch/>
                  </pic:blipFill>
                  <pic:spPr bwMode="auto">
                    <a:xfrm>
                      <a:off x="0" y="0"/>
                      <a:ext cx="1661160" cy="19888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10B1E">
        <w:rPr>
          <w:noProof/>
          <w:sz w:val="23"/>
          <w:szCs w:val="23"/>
        </w:rPr>
        <mc:AlternateContent>
          <mc:Choice Requires="wps">
            <w:drawing>
              <wp:anchor distT="45720" distB="45720" distL="114300" distR="114300" simplePos="0" relativeHeight="251718656" behindDoc="0" locked="0" layoutInCell="1" allowOverlap="1" wp14:anchorId="177A3DCC" wp14:editId="47A1885C">
                <wp:simplePos x="0" y="0"/>
                <wp:positionH relativeFrom="column">
                  <wp:posOffset>0</wp:posOffset>
                </wp:positionH>
                <wp:positionV relativeFrom="paragraph">
                  <wp:posOffset>31750</wp:posOffset>
                </wp:positionV>
                <wp:extent cx="6430010" cy="2560320"/>
                <wp:effectExtent l="0" t="0" r="8890"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010" cy="2560320"/>
                        </a:xfrm>
                        <a:prstGeom prst="rect">
                          <a:avLst/>
                        </a:prstGeom>
                        <a:solidFill>
                          <a:srgbClr val="FFFFFF"/>
                        </a:solidFill>
                        <a:ln w="9525">
                          <a:noFill/>
                          <a:miter lim="800000"/>
                          <a:headEnd/>
                          <a:tailEnd/>
                        </a:ln>
                      </wps:spPr>
                      <wps:txbx>
                        <w:txbxContent>
                          <w:p w:rsidR="007168AA" w:rsidRDefault="007168AA" w:rsidP="007168AA">
                            <w:pPr>
                              <w:rPr>
                                <w:b/>
                              </w:rPr>
                            </w:pPr>
                          </w:p>
                          <w:p w:rsidR="007168AA" w:rsidRDefault="007168AA" w:rsidP="007168AA">
                            <w:pPr>
                              <w:rPr>
                                <w:b/>
                              </w:rPr>
                            </w:pPr>
                          </w:p>
                          <w:p w:rsidR="007168AA" w:rsidRDefault="007168AA" w:rsidP="007168AA">
                            <w:pPr>
                              <w:rPr>
                                <w:b/>
                              </w:rPr>
                            </w:pPr>
                          </w:p>
                          <w:p w:rsidR="007168AA" w:rsidRPr="005D0CCA" w:rsidRDefault="007E4E57" w:rsidP="007168AA">
                            <w:pPr>
                              <w:rPr>
                                <w:rFonts w:ascii="Century Gothic" w:hAnsi="Century Gothic"/>
                                <w:color w:val="5B9BD5" w:themeColor="accent1"/>
                                <w:sz w:val="28"/>
                                <w:szCs w:val="28"/>
                              </w:rPr>
                            </w:pPr>
                            <w:r>
                              <w:rPr>
                                <w:rFonts w:ascii="Century Gothic" w:hAnsi="Century Gothic"/>
                                <w:b/>
                                <w:color w:val="5B9BD5" w:themeColor="accent1"/>
                                <w:sz w:val="28"/>
                                <w:szCs w:val="28"/>
                              </w:rPr>
                              <w:t>Key Finding 3</w:t>
                            </w:r>
                            <w:r w:rsidR="007168AA" w:rsidRPr="005D0CCA">
                              <w:rPr>
                                <w:rFonts w:ascii="Century Gothic" w:hAnsi="Century Gothic"/>
                                <w:b/>
                                <w:color w:val="5B9BD5" w:themeColor="accent1"/>
                                <w:sz w:val="28"/>
                                <w:szCs w:val="28"/>
                              </w:rPr>
                              <w:t>:</w:t>
                            </w:r>
                            <w:r>
                              <w:rPr>
                                <w:rFonts w:ascii="Century Gothic" w:hAnsi="Century Gothic"/>
                                <w:b/>
                                <w:color w:val="5B9BD5" w:themeColor="accent1"/>
                                <w:sz w:val="28"/>
                                <w:szCs w:val="28"/>
                              </w:rPr>
                              <w:t xml:space="preserve"> S</w:t>
                            </w:r>
                            <w:r w:rsidRPr="007E4E57">
                              <w:rPr>
                                <w:rFonts w:ascii="Century Gothic" w:hAnsi="Century Gothic"/>
                                <w:b/>
                                <w:color w:val="5B9BD5" w:themeColor="accent1"/>
                                <w:sz w:val="28"/>
                                <w:szCs w:val="28"/>
                              </w:rPr>
                              <w:t>evere</w:t>
                            </w:r>
                            <w:r>
                              <w:rPr>
                                <w:rFonts w:ascii="Century Gothic" w:hAnsi="Century Gothic"/>
                                <w:b/>
                                <w:color w:val="5B9BD5" w:themeColor="accent1"/>
                                <w:sz w:val="28"/>
                                <w:szCs w:val="28"/>
                              </w:rPr>
                              <w:t xml:space="preserve"> Workforce Housing S</w:t>
                            </w:r>
                            <w:r w:rsidRPr="007E4E57">
                              <w:rPr>
                                <w:rFonts w:ascii="Century Gothic" w:hAnsi="Century Gothic"/>
                                <w:b/>
                                <w:color w:val="5B9BD5" w:themeColor="accent1"/>
                                <w:sz w:val="28"/>
                                <w:szCs w:val="28"/>
                              </w:rPr>
                              <w:t>hortage</w:t>
                            </w:r>
                            <w:r w:rsidR="007168AA" w:rsidRPr="005D0CCA">
                              <w:rPr>
                                <w:rFonts w:ascii="Century Gothic" w:hAnsi="Century Gothic"/>
                                <w:color w:val="5B9BD5" w:themeColor="accent1"/>
                                <w:sz w:val="28"/>
                                <w:szCs w:val="28"/>
                              </w:rPr>
                              <w:t xml:space="preserve">  </w:t>
                            </w:r>
                          </w:p>
                          <w:p w:rsidR="007168AA" w:rsidRDefault="00E1189B" w:rsidP="007168AA">
                            <w:pPr>
                              <w:rPr>
                                <w:rFonts w:ascii="Century Gothic" w:hAnsi="Century Gothic"/>
                              </w:rPr>
                            </w:pPr>
                            <w:r>
                              <w:rPr>
                                <w:rFonts w:ascii="Century Gothic" w:hAnsi="Century Gothic"/>
                                <w:b/>
                                <w:sz w:val="28"/>
                                <w:szCs w:val="28"/>
                              </w:rPr>
                              <w:t>San Mateo County has a sever</w:t>
                            </w:r>
                            <w:r w:rsidR="00DA238E">
                              <w:rPr>
                                <w:rFonts w:ascii="Century Gothic" w:hAnsi="Century Gothic"/>
                                <w:b/>
                                <w:sz w:val="28"/>
                                <w:szCs w:val="28"/>
                              </w:rPr>
                              <w:t>e</w:t>
                            </w:r>
                            <w:r>
                              <w:rPr>
                                <w:rFonts w:ascii="Century Gothic" w:hAnsi="Century Gothic"/>
                                <w:b/>
                                <w:sz w:val="28"/>
                                <w:szCs w:val="28"/>
                              </w:rPr>
                              <w:t xml:space="preserve"> workforce housing shortage caused by years of rapid economic growth and slow housing growth. </w:t>
                            </w:r>
                            <w:r w:rsidR="00F229E9">
                              <w:rPr>
                                <w:rFonts w:ascii="Century Gothic" w:hAnsi="Century Gothic"/>
                                <w:b/>
                                <w:sz w:val="28"/>
                                <w:szCs w:val="28"/>
                              </w:rPr>
                              <w:t xml:space="preserve">This trend is made worse by the </w:t>
                            </w:r>
                            <w:r w:rsidR="00DA238E">
                              <w:rPr>
                                <w:rFonts w:ascii="Century Gothic" w:hAnsi="Century Gothic"/>
                                <w:b/>
                                <w:sz w:val="28"/>
                                <w:szCs w:val="28"/>
                              </w:rPr>
                              <w:t>increasing number</w:t>
                            </w:r>
                            <w:r w:rsidR="00F229E9">
                              <w:rPr>
                                <w:rFonts w:ascii="Century Gothic" w:hAnsi="Century Gothic"/>
                                <w:b/>
                                <w:sz w:val="28"/>
                                <w:szCs w:val="28"/>
                              </w:rPr>
                              <w:t xml:space="preserve"> of lower-income jobs. </w:t>
                            </w:r>
                            <w:r>
                              <w:rPr>
                                <w:rFonts w:ascii="Century Gothic" w:hAnsi="Century Gothic"/>
                                <w:b/>
                                <w:sz w:val="28"/>
                                <w:szCs w:val="28"/>
                              </w:rPr>
                              <w:t xml:space="preserve"> </w:t>
                            </w:r>
                          </w:p>
                          <w:p w:rsidR="007168AA" w:rsidRDefault="007168AA" w:rsidP="007168AA">
                            <w:pPr>
                              <w:rPr>
                                <w:rFonts w:ascii="Century Gothic" w:hAnsi="Century Gothic"/>
                              </w:rPr>
                            </w:pPr>
                            <w:r w:rsidRPr="00E02EC1">
                              <w:rPr>
                                <w:rFonts w:ascii="Century Gothic" w:hAnsi="Century Gothic"/>
                                <w:noProof/>
                              </w:rPr>
                              <w:drawing>
                                <wp:inline distT="0" distB="0" distL="0" distR="0" wp14:anchorId="109175AE" wp14:editId="375C577F">
                                  <wp:extent cx="3567430" cy="4508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7430" cy="45085"/>
                                          </a:xfrm>
                                          <a:prstGeom prst="rect">
                                            <a:avLst/>
                                          </a:prstGeom>
                                          <a:noFill/>
                                          <a:ln>
                                            <a:noFill/>
                                          </a:ln>
                                        </pic:spPr>
                                      </pic:pic>
                                    </a:graphicData>
                                  </a:graphic>
                                </wp:inline>
                              </w:drawing>
                            </w:r>
                          </w:p>
                          <w:p w:rsidR="007168AA" w:rsidRDefault="007168AA" w:rsidP="007168AA">
                            <w:pPr>
                              <w:rPr>
                                <w:rFonts w:ascii="Century Gothic" w:hAnsi="Century Gothic"/>
                              </w:rPr>
                            </w:pPr>
                          </w:p>
                          <w:p w:rsidR="007168AA" w:rsidRDefault="007168AA" w:rsidP="007168AA">
                            <w:pPr>
                              <w:rPr>
                                <w:rFonts w:ascii="Century Gothic" w:hAnsi="Century Gothic"/>
                              </w:rPr>
                            </w:pPr>
                          </w:p>
                          <w:p w:rsidR="007168AA" w:rsidRDefault="007168AA" w:rsidP="007168AA">
                            <w:pPr>
                              <w:rPr>
                                <w:rFonts w:ascii="Century Gothic" w:hAnsi="Century Gothic"/>
                              </w:rPr>
                            </w:pPr>
                          </w:p>
                          <w:p w:rsidR="007168AA" w:rsidRDefault="007168AA" w:rsidP="007168AA">
                            <w:pPr>
                              <w:rPr>
                                <w:rFonts w:ascii="Century Gothic" w:hAnsi="Century Gothic"/>
                              </w:rPr>
                            </w:pPr>
                          </w:p>
                          <w:p w:rsidR="007168AA" w:rsidRDefault="007168AA" w:rsidP="007168AA">
                            <w:pPr>
                              <w:rPr>
                                <w:rFonts w:ascii="Century Gothic" w:hAnsi="Century Gothic"/>
                              </w:rPr>
                            </w:pPr>
                          </w:p>
                          <w:p w:rsidR="007168AA" w:rsidRDefault="007168AA" w:rsidP="007168AA">
                            <w:pPr>
                              <w:rPr>
                                <w:rFonts w:ascii="Century Gothic" w:hAnsi="Century Gothic"/>
                              </w:rPr>
                            </w:pPr>
                          </w:p>
                          <w:p w:rsidR="007168AA" w:rsidRDefault="007168AA" w:rsidP="007168AA">
                            <w:pPr>
                              <w:rPr>
                                <w:rFonts w:ascii="Century Gothic" w:hAnsi="Century Gothic"/>
                              </w:rPr>
                            </w:pPr>
                          </w:p>
                          <w:p w:rsidR="007168AA" w:rsidRPr="008622F0" w:rsidRDefault="007168AA" w:rsidP="007168AA">
                            <w:pPr>
                              <w:rPr>
                                <w:rFonts w:ascii="Century Gothic" w:hAnsi="Century Gothic"/>
                              </w:rPr>
                            </w:pPr>
                          </w:p>
                          <w:p w:rsidR="007168AA" w:rsidRDefault="007168AA" w:rsidP="007168AA">
                            <w:pPr>
                              <w:jc w:val="center"/>
                              <w:rPr>
                                <w:rFonts w:asciiTheme="majorHAnsi" w:eastAsiaTheme="majorEastAsia" w:hAnsiTheme="majorHAnsi" w:cstheme="majorBidi"/>
                                <w:color w:val="FFFFFF" w:themeColor="background1"/>
                                <w:szCs w:val="28"/>
                              </w:rPr>
                            </w:pPr>
                          </w:p>
                          <w:p w:rsidR="007168AA" w:rsidRDefault="007168AA" w:rsidP="007168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A3DCC" id="_x0000_s1057" type="#_x0000_t202" style="position:absolute;margin-left:0;margin-top:2.5pt;width:506.3pt;height:201.6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" stroked="f">
                <v:textbox>
                  <w:txbxContent>
                    <w:p w:rsidR="007168AA" w:rsidRDefault="007168AA" w:rsidP="007168AA">
                      <w:pPr>
                        <w:rPr>
                          <w:b/>
                        </w:rPr>
                      </w:pPr>
                    </w:p>
                    <w:p w:rsidR="007168AA" w:rsidRDefault="007168AA" w:rsidP="007168AA">
                      <w:pPr>
                        <w:rPr>
                          <w:b/>
                        </w:rPr>
                      </w:pPr>
                    </w:p>
                    <w:p w:rsidR="007168AA" w:rsidRDefault="007168AA" w:rsidP="007168AA">
                      <w:pPr>
                        <w:rPr>
                          <w:b/>
                        </w:rPr>
                      </w:pPr>
                    </w:p>
                    <w:p w:rsidR="007168AA" w:rsidRPr="005D0CCA" w:rsidRDefault="007E4E57" w:rsidP="007168AA">
                      <w:pPr>
                        <w:rPr>
                          <w:rFonts w:ascii="Century Gothic" w:hAnsi="Century Gothic"/>
                          <w:color w:val="5B9BD5" w:themeColor="accent1"/>
                          <w:sz w:val="28"/>
                          <w:szCs w:val="28"/>
                        </w:rPr>
                      </w:pPr>
                      <w:r>
                        <w:rPr>
                          <w:rFonts w:ascii="Century Gothic" w:hAnsi="Century Gothic"/>
                          <w:b/>
                          <w:color w:val="5B9BD5" w:themeColor="accent1"/>
                          <w:sz w:val="28"/>
                          <w:szCs w:val="28"/>
                        </w:rPr>
                        <w:t>Key Finding 3</w:t>
                      </w:r>
                      <w:r w:rsidR="007168AA" w:rsidRPr="005D0CCA">
                        <w:rPr>
                          <w:rFonts w:ascii="Century Gothic" w:hAnsi="Century Gothic"/>
                          <w:b/>
                          <w:color w:val="5B9BD5" w:themeColor="accent1"/>
                          <w:sz w:val="28"/>
                          <w:szCs w:val="28"/>
                        </w:rPr>
                        <w:t>:</w:t>
                      </w:r>
                      <w:r>
                        <w:rPr>
                          <w:rFonts w:ascii="Century Gothic" w:hAnsi="Century Gothic"/>
                          <w:b/>
                          <w:color w:val="5B9BD5" w:themeColor="accent1"/>
                          <w:sz w:val="28"/>
                          <w:szCs w:val="28"/>
                        </w:rPr>
                        <w:t xml:space="preserve"> S</w:t>
                      </w:r>
                      <w:r w:rsidRPr="007E4E57">
                        <w:rPr>
                          <w:rFonts w:ascii="Century Gothic" w:hAnsi="Century Gothic"/>
                          <w:b/>
                          <w:color w:val="5B9BD5" w:themeColor="accent1"/>
                          <w:sz w:val="28"/>
                          <w:szCs w:val="28"/>
                        </w:rPr>
                        <w:t>evere</w:t>
                      </w:r>
                      <w:r>
                        <w:rPr>
                          <w:rFonts w:ascii="Century Gothic" w:hAnsi="Century Gothic"/>
                          <w:b/>
                          <w:color w:val="5B9BD5" w:themeColor="accent1"/>
                          <w:sz w:val="28"/>
                          <w:szCs w:val="28"/>
                        </w:rPr>
                        <w:t xml:space="preserve"> Workforce Housing S</w:t>
                      </w:r>
                      <w:r w:rsidRPr="007E4E57">
                        <w:rPr>
                          <w:rFonts w:ascii="Century Gothic" w:hAnsi="Century Gothic"/>
                          <w:b/>
                          <w:color w:val="5B9BD5" w:themeColor="accent1"/>
                          <w:sz w:val="28"/>
                          <w:szCs w:val="28"/>
                        </w:rPr>
                        <w:t>hortage</w:t>
                      </w:r>
                      <w:r w:rsidR="007168AA" w:rsidRPr="005D0CCA">
                        <w:rPr>
                          <w:rFonts w:ascii="Century Gothic" w:hAnsi="Century Gothic"/>
                          <w:color w:val="5B9BD5" w:themeColor="accent1"/>
                          <w:sz w:val="28"/>
                          <w:szCs w:val="28"/>
                        </w:rPr>
                        <w:t xml:space="preserve">  </w:t>
                      </w:r>
                    </w:p>
                    <w:p w:rsidR="007168AA" w:rsidRDefault="00E1189B" w:rsidP="007168AA">
                      <w:pPr>
                        <w:rPr>
                          <w:rFonts w:ascii="Century Gothic" w:hAnsi="Century Gothic"/>
                        </w:rPr>
                      </w:pPr>
                      <w:r>
                        <w:rPr>
                          <w:rFonts w:ascii="Century Gothic" w:hAnsi="Century Gothic"/>
                          <w:b/>
                          <w:sz w:val="28"/>
                          <w:szCs w:val="28"/>
                        </w:rPr>
                        <w:t>San Mateo County has a sever</w:t>
                      </w:r>
                      <w:r w:rsidR="00DA238E">
                        <w:rPr>
                          <w:rFonts w:ascii="Century Gothic" w:hAnsi="Century Gothic"/>
                          <w:b/>
                          <w:sz w:val="28"/>
                          <w:szCs w:val="28"/>
                        </w:rPr>
                        <w:t>e</w:t>
                      </w:r>
                      <w:r>
                        <w:rPr>
                          <w:rFonts w:ascii="Century Gothic" w:hAnsi="Century Gothic"/>
                          <w:b/>
                          <w:sz w:val="28"/>
                          <w:szCs w:val="28"/>
                        </w:rPr>
                        <w:t xml:space="preserve"> workforce housing shortage caused by years of rapid economic growth and slow housing growth. </w:t>
                      </w:r>
                      <w:r w:rsidR="00F229E9">
                        <w:rPr>
                          <w:rFonts w:ascii="Century Gothic" w:hAnsi="Century Gothic"/>
                          <w:b/>
                          <w:sz w:val="28"/>
                          <w:szCs w:val="28"/>
                        </w:rPr>
                        <w:t xml:space="preserve">This trend is made worse by the </w:t>
                      </w:r>
                      <w:r w:rsidR="00DA238E">
                        <w:rPr>
                          <w:rFonts w:ascii="Century Gothic" w:hAnsi="Century Gothic"/>
                          <w:b/>
                          <w:sz w:val="28"/>
                          <w:szCs w:val="28"/>
                        </w:rPr>
                        <w:t>increasing number</w:t>
                      </w:r>
                      <w:r w:rsidR="00F229E9">
                        <w:rPr>
                          <w:rFonts w:ascii="Century Gothic" w:hAnsi="Century Gothic"/>
                          <w:b/>
                          <w:sz w:val="28"/>
                          <w:szCs w:val="28"/>
                        </w:rPr>
                        <w:t xml:space="preserve"> of lower-income jobs. </w:t>
                      </w:r>
                      <w:r>
                        <w:rPr>
                          <w:rFonts w:ascii="Century Gothic" w:hAnsi="Century Gothic"/>
                          <w:b/>
                          <w:sz w:val="28"/>
                          <w:szCs w:val="28"/>
                        </w:rPr>
                        <w:t xml:space="preserve"> </w:t>
                      </w:r>
                    </w:p>
                    <w:p w:rsidR="007168AA" w:rsidRDefault="007168AA" w:rsidP="007168AA">
                      <w:pPr>
                        <w:rPr>
                          <w:rFonts w:ascii="Century Gothic" w:hAnsi="Century Gothic"/>
                        </w:rPr>
                      </w:pPr>
                      <w:r w:rsidRPr="00E02EC1">
                        <w:rPr>
                          <w:rFonts w:ascii="Century Gothic" w:hAnsi="Century Gothic"/>
                          <w:noProof/>
                        </w:rPr>
                        <w:drawing>
                          <wp:inline distT="0" distB="0" distL="0" distR="0" wp14:anchorId="109175AE" wp14:editId="375C577F">
                            <wp:extent cx="3567430" cy="4508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7430" cy="45085"/>
                                    </a:xfrm>
                                    <a:prstGeom prst="rect">
                                      <a:avLst/>
                                    </a:prstGeom>
                                    <a:noFill/>
                                    <a:ln>
                                      <a:noFill/>
                                    </a:ln>
                                  </pic:spPr>
                                </pic:pic>
                              </a:graphicData>
                            </a:graphic>
                          </wp:inline>
                        </w:drawing>
                      </w:r>
                    </w:p>
                    <w:p w:rsidR="007168AA" w:rsidRDefault="007168AA" w:rsidP="007168AA">
                      <w:pPr>
                        <w:rPr>
                          <w:rFonts w:ascii="Century Gothic" w:hAnsi="Century Gothic"/>
                        </w:rPr>
                      </w:pPr>
                    </w:p>
                    <w:p w:rsidR="007168AA" w:rsidRDefault="007168AA" w:rsidP="007168AA">
                      <w:pPr>
                        <w:rPr>
                          <w:rFonts w:ascii="Century Gothic" w:hAnsi="Century Gothic"/>
                        </w:rPr>
                      </w:pPr>
                    </w:p>
                    <w:p w:rsidR="007168AA" w:rsidRDefault="007168AA" w:rsidP="007168AA">
                      <w:pPr>
                        <w:rPr>
                          <w:rFonts w:ascii="Century Gothic" w:hAnsi="Century Gothic"/>
                        </w:rPr>
                      </w:pPr>
                    </w:p>
                    <w:p w:rsidR="007168AA" w:rsidRDefault="007168AA" w:rsidP="007168AA">
                      <w:pPr>
                        <w:rPr>
                          <w:rFonts w:ascii="Century Gothic" w:hAnsi="Century Gothic"/>
                        </w:rPr>
                      </w:pPr>
                    </w:p>
                    <w:p w:rsidR="007168AA" w:rsidRDefault="007168AA" w:rsidP="007168AA">
                      <w:pPr>
                        <w:rPr>
                          <w:rFonts w:ascii="Century Gothic" w:hAnsi="Century Gothic"/>
                        </w:rPr>
                      </w:pPr>
                    </w:p>
                    <w:p w:rsidR="007168AA" w:rsidRDefault="007168AA" w:rsidP="007168AA">
                      <w:pPr>
                        <w:rPr>
                          <w:rFonts w:ascii="Century Gothic" w:hAnsi="Century Gothic"/>
                        </w:rPr>
                      </w:pPr>
                    </w:p>
                    <w:p w:rsidR="007168AA" w:rsidRDefault="007168AA" w:rsidP="007168AA">
                      <w:pPr>
                        <w:rPr>
                          <w:rFonts w:ascii="Century Gothic" w:hAnsi="Century Gothic"/>
                        </w:rPr>
                      </w:pPr>
                    </w:p>
                    <w:p w:rsidR="007168AA" w:rsidRPr="008622F0" w:rsidRDefault="007168AA" w:rsidP="007168AA">
                      <w:pPr>
                        <w:rPr>
                          <w:rFonts w:ascii="Century Gothic" w:hAnsi="Century Gothic"/>
                        </w:rPr>
                      </w:pPr>
                    </w:p>
                    <w:p w:rsidR="007168AA" w:rsidRDefault="007168AA" w:rsidP="007168AA">
                      <w:pPr>
                        <w:jc w:val="center"/>
                        <w:rPr>
                          <w:rFonts w:asciiTheme="majorHAnsi" w:eastAsiaTheme="majorEastAsia" w:hAnsiTheme="majorHAnsi" w:cstheme="majorBidi"/>
                          <w:color w:val="FFFFFF" w:themeColor="background1"/>
                          <w:szCs w:val="28"/>
                        </w:rPr>
                      </w:pPr>
                    </w:p>
                    <w:p w:rsidR="007168AA" w:rsidRDefault="007168AA" w:rsidP="007168AA"/>
                  </w:txbxContent>
                </v:textbox>
                <w10:wrap type="square"/>
              </v:shape>
            </w:pict>
          </mc:Fallback>
        </mc:AlternateContent>
      </w:r>
      <w:r w:rsidR="00285DD1" w:rsidRPr="00310B1E">
        <w:rPr>
          <w:noProof/>
          <w:sz w:val="23"/>
          <w:szCs w:val="23"/>
        </w:rPr>
        <mc:AlternateContent>
          <mc:Choice Requires="wps">
            <w:drawing>
              <wp:anchor distT="45720" distB="45720" distL="114300" distR="114300" simplePos="0" relativeHeight="251761664" behindDoc="1" locked="0" layoutInCell="1" allowOverlap="1" wp14:anchorId="1AF915AE" wp14:editId="60C16909">
                <wp:simplePos x="0" y="0"/>
                <wp:positionH relativeFrom="column">
                  <wp:posOffset>0</wp:posOffset>
                </wp:positionH>
                <wp:positionV relativeFrom="paragraph">
                  <wp:posOffset>4234815</wp:posOffset>
                </wp:positionV>
                <wp:extent cx="3686810" cy="497205"/>
                <wp:effectExtent l="0" t="0" r="27940" b="17145"/>
                <wp:wrapTight wrapText="bothSides">
                  <wp:wrapPolygon edited="0">
                    <wp:start x="0" y="0"/>
                    <wp:lineTo x="0" y="21517"/>
                    <wp:lineTo x="21652" y="21517"/>
                    <wp:lineTo x="21652" y="0"/>
                    <wp:lineTo x="0" y="0"/>
                  </wp:wrapPolygon>
                </wp:wrapTight>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810" cy="4972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85DD1" w:rsidRPr="00285DD1" w:rsidRDefault="00285DD1" w:rsidP="00285DD1">
                            <w:pPr>
                              <w:rPr>
                                <w:rFonts w:ascii="Century Gothic" w:hAnsi="Century Gothic"/>
                                <w:color w:val="5B9BD5" w:themeColor="accent1"/>
                              </w:rPr>
                            </w:pPr>
                            <w:r w:rsidRPr="00285DD1">
                              <w:rPr>
                                <w:rFonts w:ascii="Century Gothic" w:hAnsi="Century Gothic"/>
                                <w:color w:val="5B9BD5" w:themeColor="accent1"/>
                              </w:rPr>
                              <w:t xml:space="preserve">By 2025 the housing supply will only meet </w:t>
                            </w:r>
                            <w:r w:rsidR="00D75273">
                              <w:rPr>
                                <w:rFonts w:ascii="Century Gothic" w:hAnsi="Century Gothic"/>
                                <w:color w:val="5B9BD5" w:themeColor="accent1"/>
                              </w:rPr>
                              <w:t>one third to one half</w:t>
                            </w:r>
                            <w:r w:rsidRPr="00285DD1">
                              <w:rPr>
                                <w:rFonts w:ascii="Century Gothic" w:hAnsi="Century Gothic"/>
                                <w:color w:val="5B9BD5" w:themeColor="accent1"/>
                              </w:rPr>
                              <w:t xml:space="preserve"> the demand for housing</w:t>
                            </w:r>
                          </w:p>
                          <w:p w:rsidR="00AA203C" w:rsidRDefault="00AA20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915AE" id="_x0000_s1057" type="#_x0000_t202" style="position:absolute;margin-left:0;margin-top:333.45pt;width:290.3pt;height:39.1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" fillcolor="white [3201]" strokecolor="black [3200]" strokeweight="1pt">
                <v:textbox>
                  <w:txbxContent>
                    <w:p w:rsidR="00285DD1" w:rsidRPr="00285DD1" w:rsidRDefault="00285DD1" w:rsidP="00285DD1">
                      <w:pPr>
                        <w:rPr>
                          <w:rFonts w:ascii="Century Gothic" w:hAnsi="Century Gothic"/>
                          <w:color w:val="5B9BD5" w:themeColor="accent1"/>
                        </w:rPr>
                      </w:pPr>
                      <w:r w:rsidRPr="00285DD1">
                        <w:rPr>
                          <w:rFonts w:ascii="Century Gothic" w:hAnsi="Century Gothic"/>
                          <w:color w:val="5B9BD5" w:themeColor="accent1"/>
                        </w:rPr>
                        <w:t xml:space="preserve">By 2025 the housing supply will only meet </w:t>
                      </w:r>
                      <w:r w:rsidR="00D75273">
                        <w:rPr>
                          <w:rFonts w:ascii="Century Gothic" w:hAnsi="Century Gothic"/>
                          <w:color w:val="5B9BD5" w:themeColor="accent1"/>
                        </w:rPr>
                        <w:t>one third to one half</w:t>
                      </w:r>
                      <w:r w:rsidRPr="00285DD1">
                        <w:rPr>
                          <w:rFonts w:ascii="Century Gothic" w:hAnsi="Century Gothic"/>
                          <w:color w:val="5B9BD5" w:themeColor="accent1"/>
                        </w:rPr>
                        <w:t xml:space="preserve"> the demand for housing</w:t>
                      </w:r>
                    </w:p>
                    <w:p w:rsidR="00AA203C" w:rsidRDefault="00AA203C"/>
                  </w:txbxContent>
                </v:textbox>
                <w10:wrap type="tight"/>
              </v:shape>
            </w:pict>
          </mc:Fallback>
        </mc:AlternateContent>
      </w:r>
      <w:r w:rsidR="00285DD1" w:rsidRPr="00310B1E">
        <w:rPr>
          <w:noProof/>
          <w:sz w:val="23"/>
          <w:szCs w:val="23"/>
        </w:rPr>
        <w:drawing>
          <wp:anchor distT="0" distB="0" distL="114300" distR="114300" simplePos="0" relativeHeight="251719680" behindDoc="0" locked="0" layoutInCell="1" allowOverlap="1" wp14:anchorId="76E75A47" wp14:editId="247F5818">
            <wp:simplePos x="0" y="0"/>
            <wp:positionH relativeFrom="column">
              <wp:posOffset>0</wp:posOffset>
            </wp:positionH>
            <wp:positionV relativeFrom="page">
              <wp:posOffset>6705600</wp:posOffset>
            </wp:positionV>
            <wp:extent cx="3779520" cy="2439670"/>
            <wp:effectExtent l="0" t="0" r="0" b="0"/>
            <wp:wrapSquare wrapText="bothSides"/>
            <wp:docPr id="213" name="Picture 213" descr="C:\Users\Josh\Documents\Work\San Mateo_21 Elements\housing need\gobal trends\Oak-Court-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h\Documents\Work\San Mateo_21 Elements\housing need\gobal trends\Oak-Court-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79520" cy="2439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5DD1" w:rsidRPr="00310B1E">
        <w:rPr>
          <w:sz w:val="23"/>
          <w:szCs w:val="23"/>
        </w:rPr>
        <w:t xml:space="preserve">For many years, job growth has been faster than housing production. This has caused a shortage in workforce housing. Job growth in San Mateo County has been picking up steadily since the recession, and is anticipated to be strong through the coming years. However, many of the new jobs created will be for lower-income workers.  </w:t>
      </w:r>
    </w:p>
    <w:p w:rsidR="00285DD1" w:rsidRPr="00310B1E" w:rsidRDefault="00285DD1" w:rsidP="00310B1E">
      <w:pPr>
        <w:spacing w:line="288" w:lineRule="auto"/>
        <w:rPr>
          <w:sz w:val="23"/>
          <w:szCs w:val="23"/>
        </w:rPr>
      </w:pPr>
    </w:p>
    <w:p w:rsidR="00285DD1" w:rsidRPr="00310B1E" w:rsidRDefault="00BD15BA" w:rsidP="00310B1E">
      <w:pPr>
        <w:spacing w:line="288" w:lineRule="auto"/>
        <w:rPr>
          <w:sz w:val="23"/>
          <w:szCs w:val="23"/>
        </w:rPr>
      </w:pPr>
      <w:r w:rsidRPr="00EF1284">
        <w:rPr>
          <w:rFonts w:cs="Arial"/>
          <w:noProof/>
          <w:sz w:val="23"/>
          <w:szCs w:val="23"/>
        </w:rPr>
        <mc:AlternateContent>
          <mc:Choice Requires="wps">
            <w:drawing>
              <wp:anchor distT="45720" distB="45720" distL="114300" distR="114300" simplePos="0" relativeHeight="251771904" behindDoc="0" locked="0" layoutInCell="1" allowOverlap="1" wp14:anchorId="45A83C02" wp14:editId="6212F7CF">
                <wp:simplePos x="0" y="0"/>
                <wp:positionH relativeFrom="column">
                  <wp:posOffset>-2406783</wp:posOffset>
                </wp:positionH>
                <wp:positionV relativeFrom="page">
                  <wp:posOffset>9352380</wp:posOffset>
                </wp:positionV>
                <wp:extent cx="464820" cy="288290"/>
                <wp:effectExtent l="0" t="0" r="0" b="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88290"/>
                        </a:xfrm>
                        <a:prstGeom prst="rect">
                          <a:avLst/>
                        </a:prstGeom>
                        <a:solidFill>
                          <a:srgbClr val="FFFFFF"/>
                        </a:solidFill>
                        <a:ln w="9525">
                          <a:noFill/>
                          <a:miter lim="800000"/>
                          <a:headEnd/>
                          <a:tailEnd/>
                        </a:ln>
                      </wps:spPr>
                      <wps:txbx>
                        <w:txbxContent>
                          <w:p w:rsidR="00BD15BA" w:rsidRDefault="00BD15BA" w:rsidP="00BD15BA">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83C02" id="_x0000_s1059" type="#_x0000_t202" style="position:absolute;margin-left:-189.5pt;margin-top:736.4pt;width:36.6pt;height:22.7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" stroked="f">
                <v:textbox>
                  <w:txbxContent>
                    <w:p w:rsidR="00BD15BA" w:rsidRDefault="00BD15BA" w:rsidP="00BD15BA">
                      <w:r>
                        <w:t>6</w:t>
                      </w:r>
                    </w:p>
                  </w:txbxContent>
                </v:textbox>
                <w10:wrap type="square" anchory="page"/>
              </v:shape>
            </w:pict>
          </mc:Fallback>
        </mc:AlternateContent>
      </w:r>
      <w:r w:rsidR="00285DD1" w:rsidRPr="00310B1E">
        <w:rPr>
          <w:strike/>
          <w:noProof/>
          <w:sz w:val="23"/>
          <w:szCs w:val="23"/>
        </w:rPr>
        <mc:AlternateContent>
          <mc:Choice Requires="wps">
            <w:drawing>
              <wp:anchor distT="45720" distB="45720" distL="114300" distR="114300" simplePos="0" relativeHeight="251727872" behindDoc="0" locked="0" layoutInCell="1" allowOverlap="1" wp14:anchorId="5B95A18A" wp14:editId="1663002E">
                <wp:simplePos x="0" y="0"/>
                <wp:positionH relativeFrom="column">
                  <wp:posOffset>2021205</wp:posOffset>
                </wp:positionH>
                <wp:positionV relativeFrom="paragraph">
                  <wp:posOffset>3936767</wp:posOffset>
                </wp:positionV>
                <wp:extent cx="1978660" cy="1010285"/>
                <wp:effectExtent l="0" t="0" r="254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1010285"/>
                        </a:xfrm>
                        <a:prstGeom prst="rect">
                          <a:avLst/>
                        </a:prstGeom>
                        <a:solidFill>
                          <a:srgbClr val="FFFFFF"/>
                        </a:solidFill>
                        <a:ln w="9525">
                          <a:noFill/>
                          <a:miter lim="800000"/>
                          <a:headEnd/>
                          <a:tailEnd/>
                        </a:ln>
                      </wps:spPr>
                      <wps:txbx>
                        <w:txbxContent>
                          <w:p w:rsidR="00E27220" w:rsidRPr="005D0CCA" w:rsidRDefault="00110D46" w:rsidP="00E27220">
                            <w:pPr>
                              <w:rPr>
                                <w:rFonts w:ascii="Century Gothic" w:hAnsi="Century Gothic"/>
                                <w:b/>
                                <w:noProof/>
                                <w:color w:val="5B9BD5" w:themeColor="accent1"/>
                                <w:sz w:val="36"/>
                                <w:szCs w:val="36"/>
                              </w:rPr>
                            </w:pPr>
                            <w:r>
                              <w:rPr>
                                <w:rFonts w:ascii="Century Gothic" w:hAnsi="Century Gothic"/>
                                <w:b/>
                                <w:noProof/>
                                <w:color w:val="5B9BD5" w:themeColor="accent1"/>
                                <w:sz w:val="36"/>
                                <w:szCs w:val="36"/>
                              </w:rPr>
                              <w:t>40</w:t>
                            </w:r>
                            <w:r w:rsidR="00E27220">
                              <w:rPr>
                                <w:rFonts w:ascii="Century Gothic" w:hAnsi="Century Gothic"/>
                                <w:b/>
                                <w:noProof/>
                                <w:color w:val="5B9BD5" w:themeColor="accent1"/>
                                <w:sz w:val="36"/>
                                <w:szCs w:val="36"/>
                              </w:rPr>
                              <w:t xml:space="preserve">% </w:t>
                            </w:r>
                          </w:p>
                          <w:p w:rsidR="00E27220" w:rsidRDefault="00110D46" w:rsidP="00E27220">
                            <w:r>
                              <w:rPr>
                                <w:rFonts w:ascii="Century Gothic" w:hAnsi="Century Gothic"/>
                                <w:noProof/>
                                <w:sz w:val="22"/>
                                <w:szCs w:val="22"/>
                              </w:rPr>
                              <w:t xml:space="preserve">Of new jobs in the county will pay low income wages.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5A18A" id="_x0000_s1060" type="#_x0000_t202" style="position:absolute;margin-left:159.15pt;margin-top:310pt;width:155.8pt;height:79.5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" stroked="f">
                <v:textbox>
                  <w:txbxContent>
                    <w:p w:rsidR="00E27220" w:rsidRPr="005D0CCA" w:rsidRDefault="00110D46" w:rsidP="00E27220">
                      <w:pPr>
                        <w:rPr>
                          <w:rFonts w:ascii="Century Gothic" w:hAnsi="Century Gothic"/>
                          <w:b/>
                          <w:noProof/>
                          <w:color w:val="5B9BD5" w:themeColor="accent1"/>
                          <w:sz w:val="36"/>
                          <w:szCs w:val="36"/>
                        </w:rPr>
                      </w:pPr>
                      <w:r>
                        <w:rPr>
                          <w:rFonts w:ascii="Century Gothic" w:hAnsi="Century Gothic"/>
                          <w:b/>
                          <w:noProof/>
                          <w:color w:val="5B9BD5" w:themeColor="accent1"/>
                          <w:sz w:val="36"/>
                          <w:szCs w:val="36"/>
                        </w:rPr>
                        <w:t>40</w:t>
                      </w:r>
                      <w:r w:rsidR="00E27220">
                        <w:rPr>
                          <w:rFonts w:ascii="Century Gothic" w:hAnsi="Century Gothic"/>
                          <w:b/>
                          <w:noProof/>
                          <w:color w:val="5B9BD5" w:themeColor="accent1"/>
                          <w:sz w:val="36"/>
                          <w:szCs w:val="36"/>
                        </w:rPr>
                        <w:t xml:space="preserve">% </w:t>
                      </w:r>
                    </w:p>
                    <w:p w:rsidR="00E27220" w:rsidRDefault="00110D46" w:rsidP="00E27220">
                      <w:r>
                        <w:rPr>
                          <w:rFonts w:ascii="Century Gothic" w:hAnsi="Century Gothic"/>
                          <w:noProof/>
                          <w:sz w:val="22"/>
                          <w:szCs w:val="22"/>
                        </w:rPr>
                        <w:t xml:space="preserve">Of new jobs in the county will pay low income wages. </w:t>
                      </w:r>
                    </w:p>
                  </w:txbxContent>
                </v:textbox>
                <w10:wrap type="square"/>
              </v:shape>
            </w:pict>
          </mc:Fallback>
        </mc:AlternateContent>
      </w:r>
      <w:r w:rsidR="00285DD1" w:rsidRPr="00310B1E">
        <w:rPr>
          <w:sz w:val="23"/>
          <w:szCs w:val="23"/>
        </w:rPr>
        <w:t xml:space="preserve">According to the Association of Bay Area Governments, job growth is anticipated to average 1.7 percent annually in San Mateo County from 2010-2020, an increase of 5,800 jobs annually. In contrast, the number of new homes grew </w:t>
      </w:r>
      <w:r w:rsidR="008C198E">
        <w:rPr>
          <w:sz w:val="23"/>
          <w:szCs w:val="23"/>
        </w:rPr>
        <w:t xml:space="preserve">only </w:t>
      </w:r>
      <w:r w:rsidR="00285DD1" w:rsidRPr="00310B1E">
        <w:rPr>
          <w:sz w:val="23"/>
          <w:szCs w:val="23"/>
        </w:rPr>
        <w:t xml:space="preserve">four percent </w:t>
      </w:r>
      <w:r w:rsidR="008C198E">
        <w:rPr>
          <w:sz w:val="23"/>
          <w:szCs w:val="23"/>
        </w:rPr>
        <w:t>from 2000-2010</w:t>
      </w:r>
      <w:r w:rsidR="00285DD1" w:rsidRPr="00310B1E">
        <w:rPr>
          <w:sz w:val="23"/>
          <w:szCs w:val="23"/>
        </w:rPr>
        <w:t xml:space="preserve"> (</w:t>
      </w:r>
      <w:r w:rsidR="008C198E">
        <w:rPr>
          <w:sz w:val="23"/>
          <w:szCs w:val="23"/>
        </w:rPr>
        <w:t>U.S. Census). Much of San Mateo County’s j</w:t>
      </w:r>
      <w:r w:rsidR="00285DD1" w:rsidRPr="00310B1E">
        <w:rPr>
          <w:sz w:val="23"/>
          <w:szCs w:val="23"/>
        </w:rPr>
        <w:t>ob growth over the past decade has been in the lower-income sectors</w:t>
      </w:r>
      <w:r w:rsidR="006A562A">
        <w:rPr>
          <w:sz w:val="23"/>
          <w:szCs w:val="23"/>
        </w:rPr>
        <w:t xml:space="preserve"> (Keyser Marston)</w:t>
      </w:r>
      <w:r w:rsidR="00285DD1" w:rsidRPr="00310B1E">
        <w:rPr>
          <w:sz w:val="23"/>
          <w:szCs w:val="23"/>
        </w:rPr>
        <w:t xml:space="preserve">. Although San Mateo County’s well-paying high-tech jobs draw attention, </w:t>
      </w:r>
      <w:r w:rsidR="00285DD1" w:rsidRPr="00310B1E">
        <w:rPr>
          <w:sz w:val="23"/>
          <w:szCs w:val="23"/>
        </w:rPr>
        <w:lastRenderedPageBreak/>
        <w:t xml:space="preserve">40 percent of the </w:t>
      </w:r>
      <w:r w:rsidR="00310B1E" w:rsidRPr="00310B1E">
        <w:rPr>
          <w:noProof/>
          <w:sz w:val="23"/>
          <w:szCs w:val="23"/>
        </w:rPr>
        <mc:AlternateContent>
          <mc:Choice Requires="wps">
            <w:drawing>
              <wp:anchor distT="45720" distB="45720" distL="114300" distR="114300" simplePos="0" relativeHeight="251765760" behindDoc="0" locked="0" layoutInCell="1" allowOverlap="1" wp14:anchorId="715F4726" wp14:editId="6F3979B5">
                <wp:simplePos x="0" y="0"/>
                <wp:positionH relativeFrom="column">
                  <wp:posOffset>-240030</wp:posOffset>
                </wp:positionH>
                <wp:positionV relativeFrom="paragraph">
                  <wp:posOffset>301</wp:posOffset>
                </wp:positionV>
                <wp:extent cx="6610350" cy="785495"/>
                <wp:effectExtent l="0" t="0" r="0" b="0"/>
                <wp:wrapSquare wrapText="bothSides"/>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785495"/>
                        </a:xfrm>
                        <a:prstGeom prst="rect">
                          <a:avLst/>
                        </a:prstGeom>
                        <a:solidFill>
                          <a:srgbClr val="FFFFFF"/>
                        </a:solidFill>
                        <a:ln w="9525">
                          <a:noFill/>
                          <a:miter lim="800000"/>
                          <a:headEnd/>
                          <a:tailEnd/>
                        </a:ln>
                      </wps:spPr>
                      <wps:txbx>
                        <w:txbxContent>
                          <w:p w:rsidR="00807FB0" w:rsidRDefault="00807FB0" w:rsidP="00807FB0">
                            <w:pPr>
                              <w:rPr>
                                <w:b/>
                              </w:rPr>
                            </w:pPr>
                          </w:p>
                          <w:p w:rsidR="00807FB0" w:rsidRDefault="00807FB0" w:rsidP="00807FB0">
                            <w:pPr>
                              <w:rPr>
                                <w:b/>
                              </w:rPr>
                            </w:pPr>
                          </w:p>
                          <w:p w:rsidR="00807FB0" w:rsidRDefault="00807FB0" w:rsidP="00807FB0">
                            <w:pPr>
                              <w:rPr>
                                <w:b/>
                              </w:rPr>
                            </w:pPr>
                          </w:p>
                          <w:p w:rsidR="00807FB0" w:rsidRDefault="00807FB0" w:rsidP="00807FB0">
                            <w:pPr>
                              <w:rPr>
                                <w:b/>
                              </w:rPr>
                            </w:pPr>
                          </w:p>
                          <w:p w:rsidR="00807FB0" w:rsidRDefault="00807FB0" w:rsidP="00807FB0">
                            <w:pPr>
                              <w:rPr>
                                <w:b/>
                              </w:rPr>
                            </w:pPr>
                          </w:p>
                          <w:p w:rsidR="00807FB0" w:rsidRDefault="00807FB0" w:rsidP="00807FB0">
                            <w:pPr>
                              <w:rPr>
                                <w:b/>
                              </w:rPr>
                            </w:pPr>
                          </w:p>
                          <w:p w:rsidR="00807FB0" w:rsidRDefault="00807FB0" w:rsidP="00807FB0">
                            <w:pPr>
                              <w:rPr>
                                <w:b/>
                              </w:rPr>
                            </w:pPr>
                          </w:p>
                          <w:p w:rsidR="00807FB0" w:rsidRDefault="00807FB0" w:rsidP="00807FB0">
                            <w:pPr>
                              <w:rPr>
                                <w:b/>
                              </w:rPr>
                            </w:pPr>
                          </w:p>
                          <w:p w:rsidR="00807FB0" w:rsidRDefault="00807FB0" w:rsidP="00807FB0">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F4726" id="Text Box 238" o:spid="_x0000_s1061" type="#_x0000_t202" style="position:absolute;margin-left:-18.9pt;margin-top:0;width:520.5pt;height:61.8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" stroked="f">
                <v:textbox>
                  <w:txbxContent>
                    <w:p w:rsidR="00807FB0" w:rsidRDefault="00807FB0" w:rsidP="00807FB0">
                      <w:pPr>
                        <w:rPr>
                          <w:b/>
                        </w:rPr>
                      </w:pPr>
                    </w:p>
                    <w:p w:rsidR="00807FB0" w:rsidRDefault="00807FB0" w:rsidP="00807FB0">
                      <w:pPr>
                        <w:rPr>
                          <w:b/>
                        </w:rPr>
                      </w:pPr>
                    </w:p>
                    <w:p w:rsidR="00807FB0" w:rsidRDefault="00807FB0" w:rsidP="00807FB0">
                      <w:pPr>
                        <w:rPr>
                          <w:b/>
                        </w:rPr>
                      </w:pPr>
                    </w:p>
                    <w:p w:rsidR="00807FB0" w:rsidRDefault="00807FB0" w:rsidP="00807FB0">
                      <w:pPr>
                        <w:rPr>
                          <w:b/>
                        </w:rPr>
                      </w:pPr>
                    </w:p>
                    <w:p w:rsidR="00807FB0" w:rsidRDefault="00807FB0" w:rsidP="00807FB0">
                      <w:pPr>
                        <w:rPr>
                          <w:b/>
                        </w:rPr>
                      </w:pPr>
                    </w:p>
                    <w:p w:rsidR="00807FB0" w:rsidRDefault="00807FB0" w:rsidP="00807FB0">
                      <w:pPr>
                        <w:rPr>
                          <w:b/>
                        </w:rPr>
                      </w:pPr>
                    </w:p>
                    <w:p w:rsidR="00807FB0" w:rsidRDefault="00807FB0" w:rsidP="00807FB0">
                      <w:pPr>
                        <w:rPr>
                          <w:b/>
                        </w:rPr>
                      </w:pPr>
                    </w:p>
                    <w:p w:rsidR="00807FB0" w:rsidRDefault="00807FB0" w:rsidP="00807FB0">
                      <w:pPr>
                        <w:rPr>
                          <w:b/>
                        </w:rPr>
                      </w:pPr>
                    </w:p>
                    <w:p w:rsidR="00807FB0" w:rsidRDefault="00807FB0" w:rsidP="00807FB0">
                      <w:pPr>
                        <w:rPr>
                          <w:b/>
                        </w:rPr>
                      </w:pPr>
                    </w:p>
                  </w:txbxContent>
                </v:textbox>
                <w10:wrap type="square"/>
              </v:shape>
            </w:pict>
          </mc:Fallback>
        </mc:AlternateContent>
      </w:r>
      <w:r w:rsidR="00285DD1" w:rsidRPr="00310B1E">
        <w:rPr>
          <w:sz w:val="23"/>
          <w:szCs w:val="23"/>
        </w:rPr>
        <w:t>new jobs in the county will be low</w:t>
      </w:r>
      <w:r w:rsidR="00FA39ED">
        <w:rPr>
          <w:sz w:val="23"/>
          <w:szCs w:val="23"/>
        </w:rPr>
        <w:t xml:space="preserve"> </w:t>
      </w:r>
      <w:r w:rsidR="00285DD1" w:rsidRPr="00310B1E">
        <w:rPr>
          <w:sz w:val="23"/>
          <w:szCs w:val="23"/>
        </w:rPr>
        <w:t xml:space="preserve">income. </w:t>
      </w:r>
    </w:p>
    <w:p w:rsidR="00310B1E" w:rsidRDefault="00310B1E" w:rsidP="00310B1E">
      <w:pPr>
        <w:spacing w:line="288" w:lineRule="auto"/>
        <w:rPr>
          <w:sz w:val="23"/>
          <w:szCs w:val="23"/>
        </w:rPr>
      </w:pPr>
    </w:p>
    <w:p w:rsidR="00285DD1" w:rsidRPr="00310B1E" w:rsidRDefault="00285DD1" w:rsidP="00310B1E">
      <w:pPr>
        <w:spacing w:line="288" w:lineRule="auto"/>
        <w:rPr>
          <w:sz w:val="23"/>
          <w:szCs w:val="23"/>
        </w:rPr>
      </w:pPr>
      <w:r w:rsidRPr="00310B1E">
        <w:rPr>
          <w:sz w:val="23"/>
          <w:szCs w:val="23"/>
        </w:rPr>
        <w:t>While San Mateo County has a steadily climbing median income among residents, it also has a growing inco</w:t>
      </w:r>
      <w:r w:rsidR="00FA39ED">
        <w:rPr>
          <w:sz w:val="23"/>
          <w:szCs w:val="23"/>
        </w:rPr>
        <w:t>me disparity between its higher-</w:t>
      </w:r>
      <w:r w:rsidRPr="00310B1E">
        <w:rPr>
          <w:sz w:val="23"/>
          <w:szCs w:val="23"/>
        </w:rPr>
        <w:t xml:space="preserve">income residents and lower-income workers who live outside the county.  </w:t>
      </w:r>
    </w:p>
    <w:p w:rsidR="00285DD1" w:rsidRPr="00310B1E" w:rsidRDefault="00285DD1" w:rsidP="00310B1E">
      <w:pPr>
        <w:spacing w:line="288" w:lineRule="auto"/>
        <w:rPr>
          <w:sz w:val="23"/>
          <w:szCs w:val="23"/>
        </w:rPr>
      </w:pPr>
    </w:p>
    <w:p w:rsidR="00285DD1" w:rsidRPr="00310B1E" w:rsidRDefault="00285DD1" w:rsidP="003546E3">
      <w:pPr>
        <w:spacing w:line="288" w:lineRule="auto"/>
        <w:rPr>
          <w:sz w:val="23"/>
          <w:szCs w:val="23"/>
        </w:rPr>
      </w:pPr>
      <w:r w:rsidRPr="00310B1E">
        <w:rPr>
          <w:sz w:val="23"/>
          <w:szCs w:val="23"/>
        </w:rPr>
        <w:t>As Silicon Valley creates new jobs, the demand for housing also increases. Silicon Valley already has a seri</w:t>
      </w:r>
      <w:r w:rsidR="00FA39ED">
        <w:rPr>
          <w:sz w:val="23"/>
          <w:szCs w:val="23"/>
        </w:rPr>
        <w:t>ous mismatch of jobs to housing,</w:t>
      </w:r>
      <w:r w:rsidRPr="00310B1E">
        <w:rPr>
          <w:sz w:val="23"/>
          <w:szCs w:val="23"/>
        </w:rPr>
        <w:t xml:space="preserve"> with three times as many jobs as housing units. According to the </w:t>
      </w:r>
      <w:r w:rsidR="00807FB0" w:rsidRPr="00310B1E">
        <w:rPr>
          <w:sz w:val="23"/>
          <w:szCs w:val="23"/>
        </w:rPr>
        <w:t>Department of Housing</w:t>
      </w:r>
      <w:r w:rsidRPr="00310B1E">
        <w:rPr>
          <w:sz w:val="23"/>
          <w:szCs w:val="23"/>
        </w:rPr>
        <w:t xml:space="preserve">, by 2025 the housing supply will only meet 1/3- 1/2 of the demand for housing.  </w:t>
      </w:r>
    </w:p>
    <w:p w:rsidR="00285DD1" w:rsidRPr="00310B1E" w:rsidRDefault="00285DD1" w:rsidP="00310B1E">
      <w:pPr>
        <w:spacing w:line="288" w:lineRule="auto"/>
        <w:rPr>
          <w:sz w:val="23"/>
          <w:szCs w:val="23"/>
        </w:rPr>
      </w:pPr>
    </w:p>
    <w:p w:rsidR="00285DD1" w:rsidRPr="00310B1E" w:rsidRDefault="00285DD1" w:rsidP="00310B1E">
      <w:pPr>
        <w:spacing w:line="288" w:lineRule="auto"/>
        <w:rPr>
          <w:sz w:val="23"/>
          <w:szCs w:val="23"/>
        </w:rPr>
      </w:pPr>
      <w:r w:rsidRPr="00310B1E">
        <w:rPr>
          <w:sz w:val="23"/>
          <w:szCs w:val="23"/>
        </w:rPr>
        <w:t>This growing housing shortage is particularly a problem for lower-</w:t>
      </w:r>
      <w:r w:rsidR="00FA39ED">
        <w:rPr>
          <w:sz w:val="23"/>
          <w:szCs w:val="23"/>
        </w:rPr>
        <w:t>income families and individuals</w:t>
      </w:r>
      <w:r w:rsidRPr="00310B1E">
        <w:rPr>
          <w:sz w:val="23"/>
          <w:szCs w:val="23"/>
        </w:rPr>
        <w:t xml:space="preserve"> who currently cannot find affordable housing in San Mateo County. Projections show that this will develop into a deficit of 21,000 units by 2025 (</w:t>
      </w:r>
      <w:proofErr w:type="spellStart"/>
      <w:r w:rsidR="006A562A">
        <w:rPr>
          <w:sz w:val="23"/>
          <w:szCs w:val="23"/>
        </w:rPr>
        <w:t>DoH</w:t>
      </w:r>
      <w:proofErr w:type="spellEnd"/>
      <w:r w:rsidRPr="00310B1E">
        <w:rPr>
          <w:sz w:val="23"/>
          <w:szCs w:val="23"/>
        </w:rPr>
        <w:t xml:space="preserve">).     </w:t>
      </w:r>
    </w:p>
    <w:p w:rsidR="00285DD1" w:rsidRPr="00310B1E" w:rsidRDefault="00285DD1" w:rsidP="00310B1E">
      <w:pPr>
        <w:spacing w:line="288" w:lineRule="auto"/>
        <w:rPr>
          <w:sz w:val="23"/>
          <w:szCs w:val="23"/>
        </w:rPr>
      </w:pPr>
    </w:p>
    <w:p w:rsidR="00285DD1" w:rsidRPr="00310B1E" w:rsidRDefault="00310B1E" w:rsidP="00310B1E">
      <w:pPr>
        <w:spacing w:line="288" w:lineRule="auto"/>
        <w:rPr>
          <w:sz w:val="23"/>
          <w:szCs w:val="23"/>
        </w:rPr>
      </w:pPr>
      <w:r w:rsidRPr="00F635FA">
        <w:rPr>
          <w:strike/>
          <w:noProof/>
          <w:sz w:val="23"/>
          <w:szCs w:val="23"/>
        </w:rPr>
        <mc:AlternateContent>
          <mc:Choice Requires="wps">
            <w:drawing>
              <wp:anchor distT="45720" distB="45720" distL="114300" distR="114300" simplePos="0" relativeHeight="251763712" behindDoc="0" locked="0" layoutInCell="1" allowOverlap="1" wp14:anchorId="30ECF25B" wp14:editId="0D1A5E49">
                <wp:simplePos x="0" y="0"/>
                <wp:positionH relativeFrom="column">
                  <wp:posOffset>2068830</wp:posOffset>
                </wp:positionH>
                <wp:positionV relativeFrom="paragraph">
                  <wp:posOffset>137160</wp:posOffset>
                </wp:positionV>
                <wp:extent cx="1873250" cy="2133600"/>
                <wp:effectExtent l="0" t="0" r="0" b="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2133600"/>
                        </a:xfrm>
                        <a:prstGeom prst="rect">
                          <a:avLst/>
                        </a:prstGeom>
                        <a:solidFill>
                          <a:srgbClr val="FFFFFF"/>
                        </a:solidFill>
                        <a:ln w="9525">
                          <a:noFill/>
                          <a:miter lim="800000"/>
                          <a:headEnd/>
                          <a:tailEnd/>
                        </a:ln>
                      </wps:spPr>
                      <wps:txbx>
                        <w:txbxContent>
                          <w:p w:rsidR="00807FB0" w:rsidRPr="005D0CCA" w:rsidRDefault="00807FB0" w:rsidP="00807FB0">
                            <w:pPr>
                              <w:rPr>
                                <w:rFonts w:ascii="Century Gothic" w:hAnsi="Century Gothic"/>
                                <w:b/>
                                <w:noProof/>
                                <w:color w:val="5B9BD5" w:themeColor="accent1"/>
                                <w:sz w:val="36"/>
                                <w:szCs w:val="36"/>
                              </w:rPr>
                            </w:pPr>
                            <w:r>
                              <w:rPr>
                                <w:rFonts w:ascii="Century Gothic" w:hAnsi="Century Gothic"/>
                                <w:b/>
                                <w:noProof/>
                                <w:color w:val="5B9BD5" w:themeColor="accent1"/>
                                <w:sz w:val="36"/>
                                <w:szCs w:val="36"/>
                              </w:rPr>
                              <w:t>7-15%</w:t>
                            </w:r>
                          </w:p>
                          <w:p w:rsidR="00807FB0" w:rsidRPr="005D0CCA" w:rsidRDefault="00807FB0" w:rsidP="00807FB0">
                            <w:pPr>
                              <w:rPr>
                                <w:rFonts w:ascii="Century Gothic" w:hAnsi="Century Gothic"/>
                                <w:noProof/>
                                <w:sz w:val="22"/>
                                <w:szCs w:val="22"/>
                              </w:rPr>
                            </w:pPr>
                            <w:r>
                              <w:rPr>
                                <w:rFonts w:ascii="Century Gothic" w:hAnsi="Century Gothic"/>
                                <w:noProof/>
                                <w:sz w:val="22"/>
                                <w:szCs w:val="22"/>
                              </w:rPr>
                              <w:t>Yearly increase in rents in San Mateo County in recent years</w:t>
                            </w:r>
                            <w:r w:rsidR="004C37A9">
                              <w:rPr>
                                <w:rFonts w:ascii="Century Gothic" w:hAnsi="Century Gothic"/>
                                <w:noProof/>
                                <w:sz w:val="22"/>
                                <w:szCs w:val="22"/>
                              </w:rPr>
                              <w:t xml:space="preserve"> </w:t>
                            </w:r>
                            <w:r>
                              <w:rPr>
                                <w:rFonts w:ascii="Century Gothic" w:hAnsi="Century Gothic"/>
                                <w:noProof/>
                                <w:sz w:val="22"/>
                                <w:szCs w:val="22"/>
                              </w:rPr>
                              <w:t>(D</w:t>
                            </w:r>
                            <w:r w:rsidR="004C37A9">
                              <w:rPr>
                                <w:rFonts w:ascii="Century Gothic" w:hAnsi="Century Gothic"/>
                                <w:noProof/>
                                <w:sz w:val="22"/>
                                <w:szCs w:val="22"/>
                              </w:rPr>
                              <w:t>oH</w:t>
                            </w:r>
                            <w:r>
                              <w:rPr>
                                <w:rFonts w:ascii="Century Gothic" w:hAnsi="Century Gothic"/>
                                <w:noProof/>
                                <w:sz w:val="22"/>
                                <w:szCs w:val="22"/>
                              </w:rPr>
                              <w:t>)</w:t>
                            </w:r>
                            <w:r w:rsidR="004C37A9">
                              <w:rPr>
                                <w:rFonts w:ascii="Century Gothic" w:hAnsi="Century Gothic"/>
                                <w:noProof/>
                                <w:sz w:val="22"/>
                                <w:szCs w:val="22"/>
                              </w:rPr>
                              <w:t>.</w:t>
                            </w:r>
                          </w:p>
                          <w:p w:rsidR="00807FB0" w:rsidRPr="0013602B" w:rsidRDefault="00807FB0" w:rsidP="00807FB0">
                            <w:pPr>
                              <w:rPr>
                                <w:rFonts w:ascii="Century Gothic" w:hAnsi="Century Gothic"/>
                                <w:noProof/>
                              </w:rPr>
                            </w:pPr>
                          </w:p>
                          <w:p w:rsidR="00807FB0" w:rsidRPr="005D0CCA" w:rsidRDefault="00807FB0" w:rsidP="00807FB0">
                            <w:pPr>
                              <w:rPr>
                                <w:rFonts w:ascii="Century Gothic" w:hAnsi="Century Gothic"/>
                                <w:b/>
                                <w:noProof/>
                                <w:color w:val="5B9BD5" w:themeColor="accent1"/>
                                <w:sz w:val="36"/>
                                <w:szCs w:val="36"/>
                              </w:rPr>
                            </w:pPr>
                            <w:r>
                              <w:rPr>
                                <w:rFonts w:ascii="Century Gothic" w:hAnsi="Century Gothic"/>
                                <w:b/>
                                <w:noProof/>
                                <w:color w:val="5B9BD5" w:themeColor="accent1"/>
                                <w:sz w:val="36"/>
                                <w:szCs w:val="36"/>
                              </w:rPr>
                              <w:t>22%</w:t>
                            </w:r>
                          </w:p>
                          <w:p w:rsidR="00807FB0" w:rsidRPr="005D0CCA" w:rsidRDefault="00807FB0" w:rsidP="00807FB0">
                            <w:pPr>
                              <w:rPr>
                                <w:rFonts w:ascii="Century Gothic" w:hAnsi="Century Gothic"/>
                                <w:noProof/>
                                <w:sz w:val="22"/>
                                <w:szCs w:val="22"/>
                              </w:rPr>
                            </w:pPr>
                            <w:r>
                              <w:rPr>
                                <w:rFonts w:ascii="Century Gothic" w:hAnsi="Century Gothic"/>
                                <w:noProof/>
                                <w:sz w:val="22"/>
                                <w:szCs w:val="22"/>
                              </w:rPr>
                              <w:t>Increase in home values (Sep 2012-Sep 2013, Zillow).</w:t>
                            </w:r>
                            <w:r w:rsidRPr="005D0CCA">
                              <w:rPr>
                                <w:rFonts w:ascii="Century Gothic" w:hAnsi="Century Gothic"/>
                                <w:noProof/>
                                <w:sz w:val="22"/>
                                <w:szCs w:val="22"/>
                              </w:rPr>
                              <w:t xml:space="preserve"> </w:t>
                            </w:r>
                          </w:p>
                          <w:p w:rsidR="00807FB0" w:rsidRDefault="00807FB0" w:rsidP="00807FB0">
                            <w:pPr>
                              <w:rPr>
                                <w:rFonts w:ascii="Century Gothic" w:hAnsi="Century Gothic"/>
                                <w:noProof/>
                              </w:rPr>
                            </w:pPr>
                          </w:p>
                          <w:p w:rsidR="00807FB0" w:rsidRPr="005A314C" w:rsidRDefault="00807FB0" w:rsidP="00807FB0">
                            <w:pPr>
                              <w:rPr>
                                <w:rFonts w:ascii="Century Gothic" w:hAnsi="Century Gothic"/>
                                <w:noProof/>
                              </w:rPr>
                            </w:pPr>
                          </w:p>
                          <w:p w:rsidR="00807FB0" w:rsidRDefault="00807FB0" w:rsidP="00807FB0">
                            <w:pPr>
                              <w:rPr>
                                <w:noProof/>
                              </w:rPr>
                            </w:pPr>
                          </w:p>
                          <w:p w:rsidR="00807FB0" w:rsidRDefault="00807FB0" w:rsidP="00807FB0">
                            <w:pPr>
                              <w:rPr>
                                <w:noProof/>
                              </w:rPr>
                            </w:pPr>
                          </w:p>
                          <w:p w:rsidR="00807FB0" w:rsidRDefault="00807FB0" w:rsidP="00807F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CF25B" id="_x0000_s1061" type="#_x0000_t202" style="position:absolute;margin-left:162.9pt;margin-top:10.8pt;width:147.5pt;height:168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" stroked="f">
                <v:textbox>
                  <w:txbxContent>
                    <w:p w:rsidR="00807FB0" w:rsidRPr="005D0CCA" w:rsidRDefault="00807FB0" w:rsidP="00807FB0">
                      <w:pPr>
                        <w:rPr>
                          <w:rFonts w:ascii="Century Gothic" w:hAnsi="Century Gothic"/>
                          <w:b/>
                          <w:noProof/>
                          <w:color w:val="5B9BD5" w:themeColor="accent1"/>
                          <w:sz w:val="36"/>
                          <w:szCs w:val="36"/>
                        </w:rPr>
                      </w:pPr>
                      <w:r>
                        <w:rPr>
                          <w:rFonts w:ascii="Century Gothic" w:hAnsi="Century Gothic"/>
                          <w:b/>
                          <w:noProof/>
                          <w:color w:val="5B9BD5" w:themeColor="accent1"/>
                          <w:sz w:val="36"/>
                          <w:szCs w:val="36"/>
                        </w:rPr>
                        <w:t>7-15%</w:t>
                      </w:r>
                    </w:p>
                    <w:p w:rsidR="00807FB0" w:rsidRPr="005D0CCA" w:rsidRDefault="00807FB0" w:rsidP="00807FB0">
                      <w:pPr>
                        <w:rPr>
                          <w:rFonts w:ascii="Century Gothic" w:hAnsi="Century Gothic"/>
                          <w:noProof/>
                          <w:sz w:val="22"/>
                          <w:szCs w:val="22"/>
                        </w:rPr>
                      </w:pPr>
                      <w:r>
                        <w:rPr>
                          <w:rFonts w:ascii="Century Gothic" w:hAnsi="Century Gothic"/>
                          <w:noProof/>
                          <w:sz w:val="22"/>
                          <w:szCs w:val="22"/>
                        </w:rPr>
                        <w:t>Yearly increase in rents in San Mateo County in recent years</w:t>
                      </w:r>
                      <w:r w:rsidR="004C37A9">
                        <w:rPr>
                          <w:rFonts w:ascii="Century Gothic" w:hAnsi="Century Gothic"/>
                          <w:noProof/>
                          <w:sz w:val="22"/>
                          <w:szCs w:val="22"/>
                        </w:rPr>
                        <w:t xml:space="preserve"> </w:t>
                      </w:r>
                      <w:r>
                        <w:rPr>
                          <w:rFonts w:ascii="Century Gothic" w:hAnsi="Century Gothic"/>
                          <w:noProof/>
                          <w:sz w:val="22"/>
                          <w:szCs w:val="22"/>
                        </w:rPr>
                        <w:t>(D</w:t>
                      </w:r>
                      <w:r w:rsidR="004C37A9">
                        <w:rPr>
                          <w:rFonts w:ascii="Century Gothic" w:hAnsi="Century Gothic"/>
                          <w:noProof/>
                          <w:sz w:val="22"/>
                          <w:szCs w:val="22"/>
                        </w:rPr>
                        <w:t>oH</w:t>
                      </w:r>
                      <w:r>
                        <w:rPr>
                          <w:rFonts w:ascii="Century Gothic" w:hAnsi="Century Gothic"/>
                          <w:noProof/>
                          <w:sz w:val="22"/>
                          <w:szCs w:val="22"/>
                        </w:rPr>
                        <w:t>)</w:t>
                      </w:r>
                      <w:r w:rsidR="004C37A9">
                        <w:rPr>
                          <w:rFonts w:ascii="Century Gothic" w:hAnsi="Century Gothic"/>
                          <w:noProof/>
                          <w:sz w:val="22"/>
                          <w:szCs w:val="22"/>
                        </w:rPr>
                        <w:t>.</w:t>
                      </w:r>
                    </w:p>
                    <w:p w:rsidR="00807FB0" w:rsidRPr="0013602B" w:rsidRDefault="00807FB0" w:rsidP="00807FB0">
                      <w:pPr>
                        <w:rPr>
                          <w:rFonts w:ascii="Century Gothic" w:hAnsi="Century Gothic"/>
                          <w:noProof/>
                        </w:rPr>
                      </w:pPr>
                    </w:p>
                    <w:p w:rsidR="00807FB0" w:rsidRPr="005D0CCA" w:rsidRDefault="00807FB0" w:rsidP="00807FB0">
                      <w:pPr>
                        <w:rPr>
                          <w:rFonts w:ascii="Century Gothic" w:hAnsi="Century Gothic"/>
                          <w:b/>
                          <w:noProof/>
                          <w:color w:val="5B9BD5" w:themeColor="accent1"/>
                          <w:sz w:val="36"/>
                          <w:szCs w:val="36"/>
                        </w:rPr>
                      </w:pPr>
                      <w:r>
                        <w:rPr>
                          <w:rFonts w:ascii="Century Gothic" w:hAnsi="Century Gothic"/>
                          <w:b/>
                          <w:noProof/>
                          <w:color w:val="5B9BD5" w:themeColor="accent1"/>
                          <w:sz w:val="36"/>
                          <w:szCs w:val="36"/>
                        </w:rPr>
                        <w:t>22%</w:t>
                      </w:r>
                    </w:p>
                    <w:p w:rsidR="00807FB0" w:rsidRPr="005D0CCA" w:rsidRDefault="00807FB0" w:rsidP="00807FB0">
                      <w:pPr>
                        <w:rPr>
                          <w:rFonts w:ascii="Century Gothic" w:hAnsi="Century Gothic"/>
                          <w:noProof/>
                          <w:sz w:val="22"/>
                          <w:szCs w:val="22"/>
                        </w:rPr>
                      </w:pPr>
                      <w:r>
                        <w:rPr>
                          <w:rFonts w:ascii="Century Gothic" w:hAnsi="Century Gothic"/>
                          <w:noProof/>
                          <w:sz w:val="22"/>
                          <w:szCs w:val="22"/>
                        </w:rPr>
                        <w:t>Increase in home values (Sep 2012-Sep 2013, Zillow).</w:t>
                      </w:r>
                      <w:r w:rsidRPr="005D0CCA">
                        <w:rPr>
                          <w:rFonts w:ascii="Century Gothic" w:hAnsi="Century Gothic"/>
                          <w:noProof/>
                          <w:sz w:val="22"/>
                          <w:szCs w:val="22"/>
                        </w:rPr>
                        <w:t xml:space="preserve"> </w:t>
                      </w:r>
                    </w:p>
                    <w:p w:rsidR="00807FB0" w:rsidRDefault="00807FB0" w:rsidP="00807FB0">
                      <w:pPr>
                        <w:rPr>
                          <w:rFonts w:ascii="Century Gothic" w:hAnsi="Century Gothic"/>
                          <w:noProof/>
                        </w:rPr>
                      </w:pPr>
                    </w:p>
                    <w:p w:rsidR="00807FB0" w:rsidRPr="005A314C" w:rsidRDefault="00807FB0" w:rsidP="00807FB0">
                      <w:pPr>
                        <w:rPr>
                          <w:rFonts w:ascii="Century Gothic" w:hAnsi="Century Gothic"/>
                          <w:noProof/>
                        </w:rPr>
                      </w:pPr>
                    </w:p>
                    <w:p w:rsidR="00807FB0" w:rsidRDefault="00807FB0" w:rsidP="00807FB0">
                      <w:pPr>
                        <w:rPr>
                          <w:noProof/>
                        </w:rPr>
                      </w:pPr>
                    </w:p>
                    <w:p w:rsidR="00807FB0" w:rsidRDefault="00807FB0" w:rsidP="00807FB0">
                      <w:pPr>
                        <w:rPr>
                          <w:noProof/>
                        </w:rPr>
                      </w:pPr>
                    </w:p>
                    <w:p w:rsidR="00807FB0" w:rsidRDefault="00807FB0" w:rsidP="00807FB0"/>
                  </w:txbxContent>
                </v:textbox>
                <w10:wrap type="square"/>
              </v:shape>
            </w:pict>
          </mc:Fallback>
        </mc:AlternateContent>
      </w:r>
      <w:r w:rsidRPr="00F635FA">
        <w:rPr>
          <w:noProof/>
          <w:sz w:val="23"/>
          <w:szCs w:val="23"/>
        </w:rPr>
        <mc:AlternateContent>
          <mc:Choice Requires="wps">
            <w:drawing>
              <wp:anchor distT="0" distB="0" distL="114300" distR="114300" simplePos="0" relativeHeight="251725824" behindDoc="1" locked="0" layoutInCell="1" allowOverlap="1" wp14:anchorId="514081B6" wp14:editId="32BD0DBE">
                <wp:simplePos x="0" y="0"/>
                <wp:positionH relativeFrom="column">
                  <wp:posOffset>104909</wp:posOffset>
                </wp:positionH>
                <wp:positionV relativeFrom="page">
                  <wp:posOffset>4988560</wp:posOffset>
                </wp:positionV>
                <wp:extent cx="3837305" cy="4146550"/>
                <wp:effectExtent l="0" t="0" r="10795" b="25400"/>
                <wp:wrapTight wrapText="bothSides">
                  <wp:wrapPolygon edited="0">
                    <wp:start x="0" y="0"/>
                    <wp:lineTo x="0" y="21633"/>
                    <wp:lineTo x="21554" y="21633"/>
                    <wp:lineTo x="21554"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3837305" cy="414655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189B" w:rsidRDefault="00E1189B" w:rsidP="00E1189B">
                            <w:pPr>
                              <w:rPr>
                                <w:b/>
                                <w:sz w:val="28"/>
                                <w:szCs w:val="28"/>
                              </w:rPr>
                            </w:pPr>
                            <w:r w:rsidRPr="00C343E8">
                              <w:rPr>
                                <w:b/>
                                <w:sz w:val="28"/>
                                <w:szCs w:val="28"/>
                              </w:rPr>
                              <w:t>Policy Options</w:t>
                            </w:r>
                            <w:r>
                              <w:rPr>
                                <w:b/>
                                <w:sz w:val="28"/>
                                <w:szCs w:val="28"/>
                              </w:rPr>
                              <w:t xml:space="preserve"> to Consider</w:t>
                            </w:r>
                          </w:p>
                          <w:p w:rsidR="00E1189B" w:rsidRDefault="00E1189B" w:rsidP="00E1189B">
                            <w:pPr>
                              <w:rPr>
                                <w:b/>
                                <w:sz w:val="28"/>
                                <w:szCs w:val="28"/>
                              </w:rPr>
                            </w:pPr>
                          </w:p>
                          <w:p w:rsidR="00E1189B" w:rsidRDefault="0032140F" w:rsidP="00E1189B">
                            <w:pPr>
                              <w:pStyle w:val="ListParagraph"/>
                              <w:numPr>
                                <w:ilvl w:val="0"/>
                                <w:numId w:val="2"/>
                              </w:numPr>
                              <w:rPr>
                                <w:sz w:val="28"/>
                                <w:szCs w:val="28"/>
                              </w:rPr>
                            </w:pPr>
                            <w:r>
                              <w:rPr>
                                <w:b/>
                                <w:sz w:val="28"/>
                                <w:szCs w:val="28"/>
                              </w:rPr>
                              <w:t xml:space="preserve">Adopt policies that ensure there is enough workforce housing, </w:t>
                            </w:r>
                            <w:r w:rsidR="00380F04">
                              <w:rPr>
                                <w:sz w:val="28"/>
                                <w:szCs w:val="28"/>
                              </w:rPr>
                              <w:t>such as inclusionary zoning, affordable housing impact fees or an affordable housing overlay zone.</w:t>
                            </w:r>
                          </w:p>
                          <w:p w:rsidR="00380F04" w:rsidRDefault="00380F04" w:rsidP="00E1189B">
                            <w:pPr>
                              <w:pStyle w:val="ListParagraph"/>
                              <w:numPr>
                                <w:ilvl w:val="0"/>
                                <w:numId w:val="2"/>
                              </w:numPr>
                              <w:rPr>
                                <w:sz w:val="28"/>
                                <w:szCs w:val="28"/>
                              </w:rPr>
                            </w:pPr>
                            <w:r>
                              <w:rPr>
                                <w:b/>
                                <w:sz w:val="28"/>
                                <w:szCs w:val="28"/>
                              </w:rPr>
                              <w:t>Ensure there is adequate land zoned for residential development</w:t>
                            </w:r>
                            <w:r>
                              <w:rPr>
                                <w:sz w:val="28"/>
                                <w:szCs w:val="28"/>
                              </w:rPr>
                              <w:t xml:space="preserve">, in particular near transit. </w:t>
                            </w:r>
                          </w:p>
                          <w:p w:rsidR="009A77B0" w:rsidRDefault="009A77B0" w:rsidP="00E1189B">
                            <w:pPr>
                              <w:pStyle w:val="ListParagraph"/>
                              <w:numPr>
                                <w:ilvl w:val="0"/>
                                <w:numId w:val="2"/>
                              </w:numPr>
                              <w:rPr>
                                <w:sz w:val="28"/>
                                <w:szCs w:val="28"/>
                              </w:rPr>
                            </w:pPr>
                            <w:r>
                              <w:rPr>
                                <w:b/>
                                <w:sz w:val="28"/>
                                <w:szCs w:val="28"/>
                              </w:rPr>
                              <w:t xml:space="preserve">Encourage large employers to provide housing for their employees. </w:t>
                            </w:r>
                            <w:r>
                              <w:rPr>
                                <w:sz w:val="28"/>
                                <w:szCs w:val="28"/>
                              </w:rPr>
                              <w:t xml:space="preserve">A number of schools and colleges, as well as </w:t>
                            </w:r>
                            <w:r w:rsidR="008C198E">
                              <w:rPr>
                                <w:sz w:val="28"/>
                                <w:szCs w:val="28"/>
                              </w:rPr>
                              <w:t xml:space="preserve">companies like </w:t>
                            </w:r>
                            <w:r>
                              <w:rPr>
                                <w:sz w:val="28"/>
                                <w:szCs w:val="28"/>
                              </w:rPr>
                              <w:t xml:space="preserve">Facebook, have expressed interest in this. </w:t>
                            </w:r>
                          </w:p>
                          <w:p w:rsidR="009A77B0" w:rsidRDefault="009A77B0" w:rsidP="00E1189B">
                            <w:pPr>
                              <w:pStyle w:val="ListParagraph"/>
                              <w:numPr>
                                <w:ilvl w:val="0"/>
                                <w:numId w:val="2"/>
                              </w:numPr>
                              <w:rPr>
                                <w:sz w:val="28"/>
                                <w:szCs w:val="28"/>
                              </w:rPr>
                            </w:pPr>
                            <w:r>
                              <w:rPr>
                                <w:b/>
                                <w:sz w:val="28"/>
                                <w:szCs w:val="28"/>
                              </w:rPr>
                              <w:t>Partner with nonprofit developers.</w:t>
                            </w:r>
                            <w:r>
                              <w:rPr>
                                <w:sz w:val="28"/>
                                <w:szCs w:val="28"/>
                              </w:rPr>
                              <w:t xml:space="preserve"> </w:t>
                            </w:r>
                          </w:p>
                          <w:p w:rsidR="00380F04" w:rsidRPr="00DF6840" w:rsidRDefault="009A77B0" w:rsidP="00E1189B">
                            <w:pPr>
                              <w:pStyle w:val="ListParagraph"/>
                              <w:numPr>
                                <w:ilvl w:val="0"/>
                                <w:numId w:val="2"/>
                              </w:numPr>
                              <w:rPr>
                                <w:sz w:val="28"/>
                                <w:szCs w:val="28"/>
                              </w:rPr>
                            </w:pPr>
                            <w:r>
                              <w:rPr>
                                <w:b/>
                                <w:sz w:val="28"/>
                                <w:szCs w:val="28"/>
                              </w:rPr>
                              <w:t>Ensure the development proces</w:t>
                            </w:r>
                            <w:r w:rsidR="004C37A9">
                              <w:rPr>
                                <w:b/>
                                <w:sz w:val="28"/>
                                <w:szCs w:val="28"/>
                              </w:rPr>
                              <w:t xml:space="preserve">s is predictable and efficient </w:t>
                            </w:r>
                            <w:r>
                              <w:rPr>
                                <w:sz w:val="28"/>
                                <w:szCs w:val="28"/>
                              </w:rPr>
                              <w:t xml:space="preserve">while protecting the needs of the community. Form based code in Redwood City has been very successful at this. </w:t>
                            </w:r>
                          </w:p>
                          <w:p w:rsidR="00E1189B" w:rsidRPr="00916CAE" w:rsidRDefault="00E1189B" w:rsidP="00E1189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081B6" id="Text Box 26" o:spid="_x0000_s1062" type="#_x0000_t202" style="position:absolute;margin-left:8.25pt;margin-top:392.8pt;width:302.15pt;height:326.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" fillcolor="#92bce3 [2132]" strokeweight=".5pt">
                <v:fill color2="#d9e8f5 [756]" rotate="t" colors="0 #9ac3f6;.5 #c1d8f8;1 #e1ecfb" focus="100%" type="gradient"/>
                <v:textbox>
                  <w:txbxContent>
                    <w:p w:rsidR="00E1189B" w:rsidRDefault="00E1189B" w:rsidP="00E1189B">
                      <w:pPr>
                        <w:rPr>
                          <w:b/>
                          <w:sz w:val="28"/>
                          <w:szCs w:val="28"/>
                        </w:rPr>
                      </w:pPr>
                      <w:r w:rsidRPr="00C343E8">
                        <w:rPr>
                          <w:b/>
                          <w:sz w:val="28"/>
                          <w:szCs w:val="28"/>
                        </w:rPr>
                        <w:t>Policy Options</w:t>
                      </w:r>
                      <w:r>
                        <w:rPr>
                          <w:b/>
                          <w:sz w:val="28"/>
                          <w:szCs w:val="28"/>
                        </w:rPr>
                        <w:t xml:space="preserve"> to Consider</w:t>
                      </w:r>
                    </w:p>
                    <w:p w:rsidR="00E1189B" w:rsidRDefault="00E1189B" w:rsidP="00E1189B">
                      <w:pPr>
                        <w:rPr>
                          <w:b/>
                          <w:sz w:val="28"/>
                          <w:szCs w:val="28"/>
                        </w:rPr>
                      </w:pPr>
                    </w:p>
                    <w:p w:rsidR="00E1189B" w:rsidRDefault="0032140F" w:rsidP="00E1189B">
                      <w:pPr>
                        <w:pStyle w:val="ListParagraph"/>
                        <w:numPr>
                          <w:ilvl w:val="0"/>
                          <w:numId w:val="2"/>
                        </w:numPr>
                        <w:rPr>
                          <w:sz w:val="28"/>
                          <w:szCs w:val="28"/>
                        </w:rPr>
                      </w:pPr>
                      <w:r>
                        <w:rPr>
                          <w:b/>
                          <w:sz w:val="28"/>
                          <w:szCs w:val="28"/>
                        </w:rPr>
                        <w:t xml:space="preserve">Adopt policies that ensure there is enough workforce housing, </w:t>
                      </w:r>
                      <w:r w:rsidR="00380F04">
                        <w:rPr>
                          <w:sz w:val="28"/>
                          <w:szCs w:val="28"/>
                        </w:rPr>
                        <w:t>such as inclusionary zoning, affordable housing impact fees or an affordable housing overlay zone.</w:t>
                      </w:r>
                    </w:p>
                    <w:p w:rsidR="00380F04" w:rsidRDefault="00380F04" w:rsidP="00E1189B">
                      <w:pPr>
                        <w:pStyle w:val="ListParagraph"/>
                        <w:numPr>
                          <w:ilvl w:val="0"/>
                          <w:numId w:val="2"/>
                        </w:numPr>
                        <w:rPr>
                          <w:sz w:val="28"/>
                          <w:szCs w:val="28"/>
                        </w:rPr>
                      </w:pPr>
                      <w:r>
                        <w:rPr>
                          <w:b/>
                          <w:sz w:val="28"/>
                          <w:szCs w:val="28"/>
                        </w:rPr>
                        <w:t>Ensure there is adequate land zoned for residential development</w:t>
                      </w:r>
                      <w:r>
                        <w:rPr>
                          <w:sz w:val="28"/>
                          <w:szCs w:val="28"/>
                        </w:rPr>
                        <w:t xml:space="preserve">, in particular near transit. </w:t>
                      </w:r>
                    </w:p>
                    <w:p w:rsidR="009A77B0" w:rsidRDefault="009A77B0" w:rsidP="00E1189B">
                      <w:pPr>
                        <w:pStyle w:val="ListParagraph"/>
                        <w:numPr>
                          <w:ilvl w:val="0"/>
                          <w:numId w:val="2"/>
                        </w:numPr>
                        <w:rPr>
                          <w:sz w:val="28"/>
                          <w:szCs w:val="28"/>
                        </w:rPr>
                      </w:pPr>
                      <w:r>
                        <w:rPr>
                          <w:b/>
                          <w:sz w:val="28"/>
                          <w:szCs w:val="28"/>
                        </w:rPr>
                        <w:t xml:space="preserve">Encourage large employers to provide housing for their employees. </w:t>
                      </w:r>
                      <w:r>
                        <w:rPr>
                          <w:sz w:val="28"/>
                          <w:szCs w:val="28"/>
                        </w:rPr>
                        <w:t xml:space="preserve">A number of schools and colleges, as well as </w:t>
                      </w:r>
                      <w:r w:rsidR="008C198E">
                        <w:rPr>
                          <w:sz w:val="28"/>
                          <w:szCs w:val="28"/>
                        </w:rPr>
                        <w:t xml:space="preserve">companies like </w:t>
                      </w:r>
                      <w:r>
                        <w:rPr>
                          <w:sz w:val="28"/>
                          <w:szCs w:val="28"/>
                        </w:rPr>
                        <w:t xml:space="preserve">Facebook, have expressed interest in this. </w:t>
                      </w:r>
                    </w:p>
                    <w:p w:rsidR="009A77B0" w:rsidRDefault="009A77B0" w:rsidP="00E1189B">
                      <w:pPr>
                        <w:pStyle w:val="ListParagraph"/>
                        <w:numPr>
                          <w:ilvl w:val="0"/>
                          <w:numId w:val="2"/>
                        </w:numPr>
                        <w:rPr>
                          <w:sz w:val="28"/>
                          <w:szCs w:val="28"/>
                        </w:rPr>
                      </w:pPr>
                      <w:r>
                        <w:rPr>
                          <w:b/>
                          <w:sz w:val="28"/>
                          <w:szCs w:val="28"/>
                        </w:rPr>
                        <w:t>Partner with nonprofit developers.</w:t>
                      </w:r>
                      <w:r>
                        <w:rPr>
                          <w:sz w:val="28"/>
                          <w:szCs w:val="28"/>
                        </w:rPr>
                        <w:t xml:space="preserve"> </w:t>
                      </w:r>
                    </w:p>
                    <w:p w:rsidR="00380F04" w:rsidRPr="00DF6840" w:rsidRDefault="009A77B0" w:rsidP="00E1189B">
                      <w:pPr>
                        <w:pStyle w:val="ListParagraph"/>
                        <w:numPr>
                          <w:ilvl w:val="0"/>
                          <w:numId w:val="2"/>
                        </w:numPr>
                        <w:rPr>
                          <w:sz w:val="28"/>
                          <w:szCs w:val="28"/>
                        </w:rPr>
                      </w:pPr>
                      <w:r>
                        <w:rPr>
                          <w:b/>
                          <w:sz w:val="28"/>
                          <w:szCs w:val="28"/>
                        </w:rPr>
                        <w:t>Ensure the development proces</w:t>
                      </w:r>
                      <w:r w:rsidR="004C37A9">
                        <w:rPr>
                          <w:b/>
                          <w:sz w:val="28"/>
                          <w:szCs w:val="28"/>
                        </w:rPr>
                        <w:t xml:space="preserve">s is predictable and efficient </w:t>
                      </w:r>
                      <w:r>
                        <w:rPr>
                          <w:sz w:val="28"/>
                          <w:szCs w:val="28"/>
                        </w:rPr>
                        <w:t xml:space="preserve">while protecting the needs of the community. Form based code in Redwood City has been very successful at this. </w:t>
                      </w:r>
                    </w:p>
                    <w:p w:rsidR="00E1189B" w:rsidRPr="00916CAE" w:rsidRDefault="00E1189B" w:rsidP="00E1189B">
                      <w:pPr>
                        <w:rPr>
                          <w:sz w:val="28"/>
                          <w:szCs w:val="28"/>
                        </w:rPr>
                      </w:pPr>
                    </w:p>
                  </w:txbxContent>
                </v:textbox>
                <w10:wrap type="tight" anchory="page"/>
              </v:shape>
            </w:pict>
          </mc:Fallback>
        </mc:AlternateContent>
      </w:r>
      <w:r w:rsidR="00285DD1" w:rsidRPr="00310B1E">
        <w:rPr>
          <w:sz w:val="23"/>
          <w:szCs w:val="23"/>
        </w:rPr>
        <w:t>In the coming decade, only 15 percent of San Mateo’s new low-income workers will be able to live in the county (</w:t>
      </w:r>
      <w:proofErr w:type="spellStart"/>
      <w:r w:rsidR="006A562A">
        <w:rPr>
          <w:sz w:val="23"/>
          <w:szCs w:val="23"/>
        </w:rPr>
        <w:t>DoH</w:t>
      </w:r>
      <w:proofErr w:type="spellEnd"/>
      <w:r w:rsidR="008D5CE9" w:rsidRPr="00310B1E">
        <w:rPr>
          <w:sz w:val="23"/>
          <w:szCs w:val="23"/>
        </w:rPr>
        <w:t xml:space="preserve">). </w:t>
      </w:r>
      <w:r w:rsidR="00285DD1" w:rsidRPr="00310B1E">
        <w:rPr>
          <w:sz w:val="23"/>
          <w:szCs w:val="23"/>
        </w:rPr>
        <w:t xml:space="preserve">The effects of this are very real. Commute times are increasing, leading to more climate change gases being released. Also, longtime residents and children who </w:t>
      </w:r>
      <w:r w:rsidR="00FA39ED">
        <w:rPr>
          <w:sz w:val="23"/>
          <w:szCs w:val="23"/>
        </w:rPr>
        <w:br/>
      </w:r>
      <w:r w:rsidR="00FA39ED">
        <w:rPr>
          <w:sz w:val="23"/>
          <w:szCs w:val="23"/>
        </w:rPr>
        <w:br w:type="column"/>
      </w:r>
      <w:r w:rsidR="00285DD1" w:rsidRPr="00310B1E">
        <w:rPr>
          <w:sz w:val="23"/>
          <w:szCs w:val="23"/>
        </w:rPr>
        <w:t xml:space="preserve">grew up in San Mateo County </w:t>
      </w:r>
      <w:r w:rsidR="008D5CE9" w:rsidRPr="00310B1E">
        <w:rPr>
          <w:sz w:val="23"/>
          <w:szCs w:val="23"/>
        </w:rPr>
        <w:t>are</w:t>
      </w:r>
      <w:r w:rsidR="00285DD1" w:rsidRPr="00310B1E">
        <w:rPr>
          <w:sz w:val="23"/>
          <w:szCs w:val="23"/>
        </w:rPr>
        <w:t xml:space="preserve"> not able to live here. </w:t>
      </w:r>
    </w:p>
    <w:p w:rsidR="007E4E57" w:rsidRPr="007E4E57" w:rsidRDefault="003546E3" w:rsidP="003546E3">
      <w:pPr>
        <w:rPr>
          <w:sz w:val="23"/>
          <w:szCs w:val="23"/>
        </w:rPr>
      </w:pPr>
      <w:r w:rsidRPr="00310B1E">
        <w:rPr>
          <w:noProof/>
          <w:sz w:val="23"/>
          <w:szCs w:val="23"/>
        </w:rPr>
        <w:lastRenderedPageBreak/>
        <mc:AlternateContent>
          <mc:Choice Requires="wps">
            <w:drawing>
              <wp:anchor distT="45720" distB="45720" distL="114300" distR="114300" simplePos="0" relativeHeight="251767808" behindDoc="1" locked="0" layoutInCell="1" allowOverlap="1" wp14:anchorId="4B1DD0BF" wp14:editId="51DE1A02">
                <wp:simplePos x="0" y="0"/>
                <wp:positionH relativeFrom="column">
                  <wp:posOffset>-2540</wp:posOffset>
                </wp:positionH>
                <wp:positionV relativeFrom="paragraph">
                  <wp:posOffset>5191125</wp:posOffset>
                </wp:positionV>
                <wp:extent cx="3686810" cy="497205"/>
                <wp:effectExtent l="0" t="0" r="27940" b="17145"/>
                <wp:wrapTight wrapText="bothSides">
                  <wp:wrapPolygon edited="0">
                    <wp:start x="0" y="0"/>
                    <wp:lineTo x="0" y="21517"/>
                    <wp:lineTo x="21652" y="21517"/>
                    <wp:lineTo x="21652" y="0"/>
                    <wp:lineTo x="0" y="0"/>
                  </wp:wrapPolygon>
                </wp:wrapTight>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810" cy="4972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3546E3" w:rsidRPr="003546E3" w:rsidRDefault="003546E3" w:rsidP="003546E3">
                            <w:pPr>
                              <w:rPr>
                                <w:rFonts w:ascii="Century Gothic" w:hAnsi="Century Gothic"/>
                                <w:color w:val="5B9BD5" w:themeColor="accent1"/>
                              </w:rPr>
                            </w:pPr>
                            <w:r>
                              <w:rPr>
                                <w:rFonts w:ascii="Century Gothic" w:hAnsi="Century Gothic"/>
                                <w:color w:val="5B9BD5" w:themeColor="accent1"/>
                              </w:rPr>
                              <w:t xml:space="preserve">San Mateo County is currently </w:t>
                            </w:r>
                            <w:r>
                              <w:rPr>
                                <w:rFonts w:ascii="Century Gothic" w:hAnsi="Century Gothic"/>
                                <w:i/>
                                <w:color w:val="5B9BD5" w:themeColor="accent1"/>
                              </w:rPr>
                              <w:t>majority minority</w:t>
                            </w:r>
                            <w:r>
                              <w:rPr>
                                <w:rFonts w:ascii="Century Gothic" w:hAnsi="Century Gothic"/>
                                <w:color w:val="5B9BD5" w:themeColor="accent1"/>
                              </w:rPr>
                              <w:t xml:space="preserve"> and will become more diverse in the future.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DD0BF" id="_x0000_s1064" type="#_x0000_t202" style="position:absolute;margin-left:-.2pt;margin-top:408.75pt;width:290.3pt;height:39.15pt;z-index:-25154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" fillcolor="white [3201]" strokecolor="black [3200]" strokeweight="1pt">
                <v:textbox>
                  <w:txbxContent>
                    <w:p w:rsidR="003546E3" w:rsidRPr="003546E3" w:rsidRDefault="003546E3" w:rsidP="003546E3">
                      <w:pPr>
                        <w:rPr>
                          <w:rFonts w:ascii="Century Gothic" w:hAnsi="Century Gothic"/>
                          <w:color w:val="5B9BD5" w:themeColor="accent1"/>
                        </w:rPr>
                      </w:pPr>
                      <w:r>
                        <w:rPr>
                          <w:rFonts w:ascii="Century Gothic" w:hAnsi="Century Gothic"/>
                          <w:color w:val="5B9BD5" w:themeColor="accent1"/>
                        </w:rPr>
                        <w:t xml:space="preserve">San Mateo County is currently </w:t>
                      </w:r>
                      <w:r>
                        <w:rPr>
                          <w:rFonts w:ascii="Century Gothic" w:hAnsi="Century Gothic"/>
                          <w:i/>
                          <w:color w:val="5B9BD5" w:themeColor="accent1"/>
                        </w:rPr>
                        <w:t>majority minority</w:t>
                      </w:r>
                      <w:r>
                        <w:rPr>
                          <w:rFonts w:ascii="Century Gothic" w:hAnsi="Century Gothic"/>
                          <w:color w:val="5B9BD5" w:themeColor="accent1"/>
                        </w:rPr>
                        <w:t xml:space="preserve"> and will become more diverse in the future. </w:t>
                      </w:r>
                    </w:p>
                  </w:txbxContent>
                </v:textbox>
                <w10:wrap type="tight"/>
              </v:shape>
            </w:pict>
          </mc:Fallback>
        </mc:AlternateContent>
      </w:r>
      <w:r w:rsidRPr="003546E3">
        <w:rPr>
          <w:noProof/>
          <w:sz w:val="23"/>
          <w:szCs w:val="23"/>
        </w:rPr>
        <w:drawing>
          <wp:anchor distT="0" distB="0" distL="114300" distR="114300" simplePos="0" relativeHeight="251752448" behindDoc="0" locked="0" layoutInCell="1" allowOverlap="1" wp14:anchorId="5098AAC6" wp14:editId="0BDC44ED">
            <wp:simplePos x="0" y="0"/>
            <wp:positionH relativeFrom="column">
              <wp:posOffset>-15875</wp:posOffset>
            </wp:positionH>
            <wp:positionV relativeFrom="paragraph">
              <wp:posOffset>6912142</wp:posOffset>
            </wp:positionV>
            <wp:extent cx="1978025" cy="1311910"/>
            <wp:effectExtent l="0" t="0" r="3175" b="254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Stock_000002222926Mediu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78025" cy="1311910"/>
                    </a:xfrm>
                    <a:prstGeom prst="rect">
                      <a:avLst/>
                    </a:prstGeom>
                  </pic:spPr>
                </pic:pic>
              </a:graphicData>
            </a:graphic>
            <wp14:sizeRelH relativeFrom="margin">
              <wp14:pctWidth>0</wp14:pctWidth>
            </wp14:sizeRelH>
            <wp14:sizeRelV relativeFrom="margin">
              <wp14:pctHeight>0</wp14:pctHeight>
            </wp14:sizeRelV>
          </wp:anchor>
        </w:drawing>
      </w:r>
      <w:r w:rsidRPr="00F635FA">
        <w:rPr>
          <w:noProof/>
          <w:sz w:val="23"/>
          <w:szCs w:val="23"/>
        </w:rPr>
        <mc:AlternateContent>
          <mc:Choice Requires="wps">
            <w:drawing>
              <wp:anchor distT="45720" distB="45720" distL="114300" distR="114300" simplePos="0" relativeHeight="251751424" behindDoc="0" locked="0" layoutInCell="1" allowOverlap="1" wp14:anchorId="1C4CE728" wp14:editId="4D4C9FB4">
                <wp:simplePos x="0" y="0"/>
                <wp:positionH relativeFrom="column">
                  <wp:posOffset>0</wp:posOffset>
                </wp:positionH>
                <wp:positionV relativeFrom="paragraph">
                  <wp:posOffset>160020</wp:posOffset>
                </wp:positionV>
                <wp:extent cx="6430010" cy="2624455"/>
                <wp:effectExtent l="0" t="0" r="8890" b="444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010" cy="2624455"/>
                        </a:xfrm>
                        <a:prstGeom prst="rect">
                          <a:avLst/>
                        </a:prstGeom>
                        <a:solidFill>
                          <a:srgbClr val="FFFFFF"/>
                        </a:solidFill>
                        <a:ln w="9525">
                          <a:noFill/>
                          <a:miter lim="800000"/>
                          <a:headEnd/>
                          <a:tailEnd/>
                        </a:ln>
                      </wps:spPr>
                      <wps:txbx>
                        <w:txbxContent>
                          <w:p w:rsidR="008221F7" w:rsidRDefault="008221F7" w:rsidP="008221F7">
                            <w:pPr>
                              <w:rPr>
                                <w:b/>
                              </w:rPr>
                            </w:pPr>
                          </w:p>
                          <w:p w:rsidR="008221F7" w:rsidRDefault="008221F7" w:rsidP="008221F7">
                            <w:pPr>
                              <w:rPr>
                                <w:b/>
                              </w:rPr>
                            </w:pPr>
                          </w:p>
                          <w:p w:rsidR="008221F7" w:rsidRDefault="008221F7" w:rsidP="008221F7">
                            <w:pPr>
                              <w:rPr>
                                <w:b/>
                              </w:rPr>
                            </w:pPr>
                          </w:p>
                          <w:p w:rsidR="008221F7" w:rsidRPr="005D0CCA" w:rsidRDefault="007E4E57" w:rsidP="008221F7">
                            <w:pPr>
                              <w:rPr>
                                <w:rFonts w:ascii="Century Gothic" w:hAnsi="Century Gothic"/>
                                <w:color w:val="5B9BD5" w:themeColor="accent1"/>
                                <w:sz w:val="28"/>
                                <w:szCs w:val="28"/>
                              </w:rPr>
                            </w:pPr>
                            <w:r>
                              <w:rPr>
                                <w:rFonts w:ascii="Century Gothic" w:hAnsi="Century Gothic"/>
                                <w:b/>
                                <w:color w:val="5B9BD5" w:themeColor="accent1"/>
                                <w:sz w:val="28"/>
                                <w:szCs w:val="28"/>
                              </w:rPr>
                              <w:t>Key F</w:t>
                            </w:r>
                            <w:r w:rsidR="008221F7" w:rsidRPr="005D0CCA">
                              <w:rPr>
                                <w:rFonts w:ascii="Century Gothic" w:hAnsi="Century Gothic"/>
                                <w:b/>
                                <w:color w:val="5B9BD5" w:themeColor="accent1"/>
                                <w:sz w:val="28"/>
                                <w:szCs w:val="28"/>
                              </w:rPr>
                              <w:t>inding</w:t>
                            </w:r>
                            <w:r>
                              <w:rPr>
                                <w:rFonts w:ascii="Century Gothic" w:hAnsi="Century Gothic"/>
                                <w:b/>
                                <w:color w:val="5B9BD5" w:themeColor="accent1"/>
                                <w:sz w:val="28"/>
                                <w:szCs w:val="28"/>
                              </w:rPr>
                              <w:t xml:space="preserve"> 4</w:t>
                            </w:r>
                            <w:r w:rsidR="008221F7" w:rsidRPr="005D0CCA">
                              <w:rPr>
                                <w:rFonts w:ascii="Century Gothic" w:hAnsi="Century Gothic"/>
                                <w:b/>
                                <w:color w:val="5B9BD5" w:themeColor="accent1"/>
                                <w:sz w:val="28"/>
                                <w:szCs w:val="28"/>
                              </w:rPr>
                              <w:t>:</w:t>
                            </w:r>
                            <w:r w:rsidR="008221F7" w:rsidRPr="005D0CCA">
                              <w:rPr>
                                <w:rFonts w:ascii="Century Gothic" w:hAnsi="Century Gothic"/>
                                <w:color w:val="5B9BD5" w:themeColor="accent1"/>
                                <w:sz w:val="28"/>
                                <w:szCs w:val="28"/>
                              </w:rPr>
                              <w:t xml:space="preserve"> </w:t>
                            </w:r>
                            <w:r w:rsidRPr="007E4E57">
                              <w:rPr>
                                <w:rFonts w:ascii="Century Gothic" w:hAnsi="Century Gothic"/>
                                <w:b/>
                                <w:color w:val="5B9BD5" w:themeColor="accent1"/>
                                <w:sz w:val="28"/>
                                <w:szCs w:val="28"/>
                              </w:rPr>
                              <w:t>Increasingly Diverse Population</w:t>
                            </w:r>
                            <w:r w:rsidR="008221F7" w:rsidRPr="005D0CCA">
                              <w:rPr>
                                <w:rFonts w:ascii="Century Gothic" w:hAnsi="Century Gothic"/>
                                <w:color w:val="5B9BD5" w:themeColor="accent1"/>
                                <w:sz w:val="28"/>
                                <w:szCs w:val="28"/>
                              </w:rPr>
                              <w:t xml:space="preserve"> </w:t>
                            </w:r>
                          </w:p>
                          <w:p w:rsidR="008221F7" w:rsidRDefault="008221F7" w:rsidP="008221F7">
                            <w:pPr>
                              <w:rPr>
                                <w:rFonts w:ascii="Century Gothic" w:hAnsi="Century Gothic"/>
                              </w:rPr>
                            </w:pPr>
                            <w:r w:rsidRPr="00494FFA">
                              <w:rPr>
                                <w:rFonts w:ascii="Century Gothic" w:hAnsi="Century Gothic"/>
                                <w:b/>
                                <w:sz w:val="28"/>
                                <w:szCs w:val="28"/>
                              </w:rPr>
                              <w:t xml:space="preserve">San Mateo County, like the state of California as a whole, </w:t>
                            </w:r>
                            <w:r w:rsidR="007E4E57">
                              <w:rPr>
                                <w:rFonts w:ascii="Century Gothic" w:hAnsi="Century Gothic"/>
                                <w:b/>
                                <w:sz w:val="28"/>
                                <w:szCs w:val="28"/>
                              </w:rPr>
                              <w:t>has an increasingly diverse population</w:t>
                            </w:r>
                            <w:r w:rsidRPr="00494FFA">
                              <w:rPr>
                                <w:rFonts w:ascii="Century Gothic" w:hAnsi="Century Gothic"/>
                                <w:b/>
                                <w:sz w:val="28"/>
                                <w:szCs w:val="28"/>
                              </w:rPr>
                              <w:t xml:space="preserve"> and the housing stock will need to meet the needs of these residents.  </w:t>
                            </w:r>
                          </w:p>
                          <w:p w:rsidR="008221F7" w:rsidRDefault="008221F7" w:rsidP="008221F7">
                            <w:pPr>
                              <w:rPr>
                                <w:rFonts w:ascii="Century Gothic" w:hAnsi="Century Gothic"/>
                              </w:rPr>
                            </w:pPr>
                            <w:r w:rsidRPr="00E02EC1">
                              <w:rPr>
                                <w:rFonts w:ascii="Century Gothic" w:hAnsi="Century Gothic"/>
                                <w:noProof/>
                              </w:rPr>
                              <w:drawing>
                                <wp:inline distT="0" distB="0" distL="0" distR="0" wp14:anchorId="6A3D596C" wp14:editId="4E9C863C">
                                  <wp:extent cx="3567430" cy="4508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7430" cy="45085"/>
                                          </a:xfrm>
                                          <a:prstGeom prst="rect">
                                            <a:avLst/>
                                          </a:prstGeom>
                                          <a:noFill/>
                                          <a:ln>
                                            <a:noFill/>
                                          </a:ln>
                                        </pic:spPr>
                                      </pic:pic>
                                    </a:graphicData>
                                  </a:graphic>
                                </wp:inline>
                              </w:drawing>
                            </w:r>
                          </w:p>
                          <w:p w:rsidR="008221F7" w:rsidRDefault="008221F7" w:rsidP="008221F7">
                            <w:pPr>
                              <w:rPr>
                                <w:rFonts w:ascii="Century Gothic" w:hAnsi="Century Gothic"/>
                              </w:rPr>
                            </w:pPr>
                          </w:p>
                          <w:p w:rsidR="008221F7" w:rsidRDefault="008221F7" w:rsidP="008221F7">
                            <w:pPr>
                              <w:rPr>
                                <w:rFonts w:ascii="Century Gothic" w:hAnsi="Century Gothic"/>
                              </w:rPr>
                            </w:pPr>
                          </w:p>
                          <w:p w:rsidR="008221F7" w:rsidRDefault="008221F7" w:rsidP="008221F7">
                            <w:pPr>
                              <w:rPr>
                                <w:rFonts w:ascii="Century Gothic" w:hAnsi="Century Gothic"/>
                              </w:rPr>
                            </w:pPr>
                          </w:p>
                          <w:p w:rsidR="008221F7" w:rsidRDefault="008221F7" w:rsidP="008221F7">
                            <w:pPr>
                              <w:rPr>
                                <w:rFonts w:ascii="Century Gothic" w:hAnsi="Century Gothic"/>
                              </w:rPr>
                            </w:pPr>
                          </w:p>
                          <w:p w:rsidR="008221F7" w:rsidRDefault="008221F7" w:rsidP="008221F7">
                            <w:pPr>
                              <w:rPr>
                                <w:rFonts w:ascii="Century Gothic" w:hAnsi="Century Gothic"/>
                              </w:rPr>
                            </w:pPr>
                          </w:p>
                          <w:p w:rsidR="008221F7" w:rsidRDefault="008221F7" w:rsidP="008221F7">
                            <w:pPr>
                              <w:rPr>
                                <w:rFonts w:ascii="Century Gothic" w:hAnsi="Century Gothic"/>
                              </w:rPr>
                            </w:pPr>
                          </w:p>
                          <w:p w:rsidR="008221F7" w:rsidRDefault="008221F7" w:rsidP="008221F7">
                            <w:pPr>
                              <w:rPr>
                                <w:rFonts w:ascii="Century Gothic" w:hAnsi="Century Gothic"/>
                              </w:rPr>
                            </w:pPr>
                          </w:p>
                          <w:p w:rsidR="008221F7" w:rsidRPr="008622F0" w:rsidRDefault="008221F7" w:rsidP="008221F7">
                            <w:pPr>
                              <w:rPr>
                                <w:rFonts w:ascii="Century Gothic" w:hAnsi="Century Gothic"/>
                              </w:rPr>
                            </w:pPr>
                          </w:p>
                          <w:p w:rsidR="008221F7" w:rsidRDefault="008221F7" w:rsidP="008221F7">
                            <w:pPr>
                              <w:jc w:val="center"/>
                              <w:rPr>
                                <w:rFonts w:asciiTheme="majorHAnsi" w:eastAsiaTheme="majorEastAsia" w:hAnsiTheme="majorHAnsi" w:cstheme="majorBidi"/>
                                <w:color w:val="FFFFFF" w:themeColor="background1"/>
                                <w:szCs w:val="28"/>
                              </w:rPr>
                            </w:pPr>
                          </w:p>
                          <w:p w:rsidR="008221F7" w:rsidRDefault="008221F7" w:rsidP="008221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CE728" id="_x0000_s1065" type="#_x0000_t202" style="position:absolute;margin-left:0;margin-top:12.6pt;width:506.3pt;height:206.6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" stroked="f">
                <v:textbox>
                  <w:txbxContent>
                    <w:p w:rsidR="008221F7" w:rsidRDefault="008221F7" w:rsidP="008221F7">
                      <w:pPr>
                        <w:rPr>
                          <w:b/>
                        </w:rPr>
                      </w:pPr>
                    </w:p>
                    <w:p w:rsidR="008221F7" w:rsidRDefault="008221F7" w:rsidP="008221F7">
                      <w:pPr>
                        <w:rPr>
                          <w:b/>
                        </w:rPr>
                      </w:pPr>
                    </w:p>
                    <w:p w:rsidR="008221F7" w:rsidRDefault="008221F7" w:rsidP="008221F7">
                      <w:pPr>
                        <w:rPr>
                          <w:b/>
                        </w:rPr>
                      </w:pPr>
                    </w:p>
                    <w:p w:rsidR="008221F7" w:rsidRPr="005D0CCA" w:rsidRDefault="007E4E57" w:rsidP="008221F7">
                      <w:pPr>
                        <w:rPr>
                          <w:rFonts w:ascii="Century Gothic" w:hAnsi="Century Gothic"/>
                          <w:color w:val="5B9BD5" w:themeColor="accent1"/>
                          <w:sz w:val="28"/>
                          <w:szCs w:val="28"/>
                        </w:rPr>
                      </w:pPr>
                      <w:r>
                        <w:rPr>
                          <w:rFonts w:ascii="Century Gothic" w:hAnsi="Century Gothic"/>
                          <w:b/>
                          <w:color w:val="5B9BD5" w:themeColor="accent1"/>
                          <w:sz w:val="28"/>
                          <w:szCs w:val="28"/>
                        </w:rPr>
                        <w:t>Key F</w:t>
                      </w:r>
                      <w:r w:rsidR="008221F7" w:rsidRPr="005D0CCA">
                        <w:rPr>
                          <w:rFonts w:ascii="Century Gothic" w:hAnsi="Century Gothic"/>
                          <w:b/>
                          <w:color w:val="5B9BD5" w:themeColor="accent1"/>
                          <w:sz w:val="28"/>
                          <w:szCs w:val="28"/>
                        </w:rPr>
                        <w:t>inding</w:t>
                      </w:r>
                      <w:r>
                        <w:rPr>
                          <w:rFonts w:ascii="Century Gothic" w:hAnsi="Century Gothic"/>
                          <w:b/>
                          <w:color w:val="5B9BD5" w:themeColor="accent1"/>
                          <w:sz w:val="28"/>
                          <w:szCs w:val="28"/>
                        </w:rPr>
                        <w:t xml:space="preserve"> 4</w:t>
                      </w:r>
                      <w:r w:rsidR="008221F7" w:rsidRPr="005D0CCA">
                        <w:rPr>
                          <w:rFonts w:ascii="Century Gothic" w:hAnsi="Century Gothic"/>
                          <w:b/>
                          <w:color w:val="5B9BD5" w:themeColor="accent1"/>
                          <w:sz w:val="28"/>
                          <w:szCs w:val="28"/>
                        </w:rPr>
                        <w:t>:</w:t>
                      </w:r>
                      <w:r w:rsidR="008221F7" w:rsidRPr="005D0CCA">
                        <w:rPr>
                          <w:rFonts w:ascii="Century Gothic" w:hAnsi="Century Gothic"/>
                          <w:color w:val="5B9BD5" w:themeColor="accent1"/>
                          <w:sz w:val="28"/>
                          <w:szCs w:val="28"/>
                        </w:rPr>
                        <w:t xml:space="preserve"> </w:t>
                      </w:r>
                      <w:r w:rsidRPr="007E4E57">
                        <w:rPr>
                          <w:rFonts w:ascii="Century Gothic" w:hAnsi="Century Gothic"/>
                          <w:b/>
                          <w:color w:val="5B9BD5" w:themeColor="accent1"/>
                          <w:sz w:val="28"/>
                          <w:szCs w:val="28"/>
                        </w:rPr>
                        <w:t>Increasingly Diverse Population</w:t>
                      </w:r>
                      <w:r w:rsidR="008221F7" w:rsidRPr="005D0CCA">
                        <w:rPr>
                          <w:rFonts w:ascii="Century Gothic" w:hAnsi="Century Gothic"/>
                          <w:color w:val="5B9BD5" w:themeColor="accent1"/>
                          <w:sz w:val="28"/>
                          <w:szCs w:val="28"/>
                        </w:rPr>
                        <w:t xml:space="preserve"> </w:t>
                      </w:r>
                    </w:p>
                    <w:p w:rsidR="008221F7" w:rsidRDefault="008221F7" w:rsidP="008221F7">
                      <w:pPr>
                        <w:rPr>
                          <w:rFonts w:ascii="Century Gothic" w:hAnsi="Century Gothic"/>
                        </w:rPr>
                      </w:pPr>
                      <w:r w:rsidRPr="00494FFA">
                        <w:rPr>
                          <w:rFonts w:ascii="Century Gothic" w:hAnsi="Century Gothic"/>
                          <w:b/>
                          <w:sz w:val="28"/>
                          <w:szCs w:val="28"/>
                        </w:rPr>
                        <w:t xml:space="preserve">San Mateo County, like the state of California as a whole, </w:t>
                      </w:r>
                      <w:r w:rsidR="007E4E57">
                        <w:rPr>
                          <w:rFonts w:ascii="Century Gothic" w:hAnsi="Century Gothic"/>
                          <w:b/>
                          <w:sz w:val="28"/>
                          <w:szCs w:val="28"/>
                        </w:rPr>
                        <w:t>has an increasingly diverse population</w:t>
                      </w:r>
                      <w:r w:rsidRPr="00494FFA">
                        <w:rPr>
                          <w:rFonts w:ascii="Century Gothic" w:hAnsi="Century Gothic"/>
                          <w:b/>
                          <w:sz w:val="28"/>
                          <w:szCs w:val="28"/>
                        </w:rPr>
                        <w:t xml:space="preserve"> and the housing stock will need to meet the needs of these residents.  </w:t>
                      </w:r>
                    </w:p>
                    <w:p w:rsidR="008221F7" w:rsidRDefault="008221F7" w:rsidP="008221F7">
                      <w:pPr>
                        <w:rPr>
                          <w:rFonts w:ascii="Century Gothic" w:hAnsi="Century Gothic"/>
                        </w:rPr>
                      </w:pPr>
                      <w:r w:rsidRPr="00E02EC1">
                        <w:rPr>
                          <w:rFonts w:ascii="Century Gothic" w:hAnsi="Century Gothic"/>
                          <w:noProof/>
                        </w:rPr>
                        <w:drawing>
                          <wp:inline distT="0" distB="0" distL="0" distR="0" wp14:anchorId="6A3D596C" wp14:editId="4E9C863C">
                            <wp:extent cx="3567430" cy="4508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7430" cy="45085"/>
                                    </a:xfrm>
                                    <a:prstGeom prst="rect">
                                      <a:avLst/>
                                    </a:prstGeom>
                                    <a:noFill/>
                                    <a:ln>
                                      <a:noFill/>
                                    </a:ln>
                                  </pic:spPr>
                                </pic:pic>
                              </a:graphicData>
                            </a:graphic>
                          </wp:inline>
                        </w:drawing>
                      </w:r>
                    </w:p>
                    <w:p w:rsidR="008221F7" w:rsidRDefault="008221F7" w:rsidP="008221F7">
                      <w:pPr>
                        <w:rPr>
                          <w:rFonts w:ascii="Century Gothic" w:hAnsi="Century Gothic"/>
                        </w:rPr>
                      </w:pPr>
                    </w:p>
                    <w:p w:rsidR="008221F7" w:rsidRDefault="008221F7" w:rsidP="008221F7">
                      <w:pPr>
                        <w:rPr>
                          <w:rFonts w:ascii="Century Gothic" w:hAnsi="Century Gothic"/>
                        </w:rPr>
                      </w:pPr>
                    </w:p>
                    <w:p w:rsidR="008221F7" w:rsidRDefault="008221F7" w:rsidP="008221F7">
                      <w:pPr>
                        <w:rPr>
                          <w:rFonts w:ascii="Century Gothic" w:hAnsi="Century Gothic"/>
                        </w:rPr>
                      </w:pPr>
                    </w:p>
                    <w:p w:rsidR="008221F7" w:rsidRDefault="008221F7" w:rsidP="008221F7">
                      <w:pPr>
                        <w:rPr>
                          <w:rFonts w:ascii="Century Gothic" w:hAnsi="Century Gothic"/>
                        </w:rPr>
                      </w:pPr>
                    </w:p>
                    <w:p w:rsidR="008221F7" w:rsidRDefault="008221F7" w:rsidP="008221F7">
                      <w:pPr>
                        <w:rPr>
                          <w:rFonts w:ascii="Century Gothic" w:hAnsi="Century Gothic"/>
                        </w:rPr>
                      </w:pPr>
                    </w:p>
                    <w:p w:rsidR="008221F7" w:rsidRDefault="008221F7" w:rsidP="008221F7">
                      <w:pPr>
                        <w:rPr>
                          <w:rFonts w:ascii="Century Gothic" w:hAnsi="Century Gothic"/>
                        </w:rPr>
                      </w:pPr>
                    </w:p>
                    <w:p w:rsidR="008221F7" w:rsidRDefault="008221F7" w:rsidP="008221F7">
                      <w:pPr>
                        <w:rPr>
                          <w:rFonts w:ascii="Century Gothic" w:hAnsi="Century Gothic"/>
                        </w:rPr>
                      </w:pPr>
                    </w:p>
                    <w:p w:rsidR="008221F7" w:rsidRPr="008622F0" w:rsidRDefault="008221F7" w:rsidP="008221F7">
                      <w:pPr>
                        <w:rPr>
                          <w:rFonts w:ascii="Century Gothic" w:hAnsi="Century Gothic"/>
                        </w:rPr>
                      </w:pPr>
                    </w:p>
                    <w:p w:rsidR="008221F7" w:rsidRDefault="008221F7" w:rsidP="008221F7">
                      <w:pPr>
                        <w:jc w:val="center"/>
                        <w:rPr>
                          <w:rFonts w:asciiTheme="majorHAnsi" w:eastAsiaTheme="majorEastAsia" w:hAnsiTheme="majorHAnsi" w:cstheme="majorBidi"/>
                          <w:color w:val="FFFFFF" w:themeColor="background1"/>
                          <w:szCs w:val="28"/>
                        </w:rPr>
                      </w:pPr>
                    </w:p>
                    <w:p w:rsidR="008221F7" w:rsidRDefault="008221F7" w:rsidP="008221F7"/>
                  </w:txbxContent>
                </v:textbox>
                <w10:wrap type="square"/>
              </v:shape>
            </w:pict>
          </mc:Fallback>
        </mc:AlternateContent>
      </w:r>
      <w:r w:rsidR="007E4E57" w:rsidRPr="003546E3">
        <w:rPr>
          <w:sz w:val="23"/>
          <w:szCs w:val="23"/>
        </w:rPr>
        <w:t xml:space="preserve">According to the 2010 U.S. Census data, San Mateo County is a majority-minority county: that is, no one racial group makes up over 50 percent of the population. The two racial groups growing the most rapidly in San Mateo County are Asians and Latinos. According to the U.S. Census, the increase in the Asian population is largely due to recent immigration. Immigrant families are more likely to live in multi-family housing in denser neighborhoods (Pitkin and Myers).  They are also more likely to live in intergenerational housing. In addition, recent immigrants are more likely to be linguistically isolated, which could create problems for the provision of services. </w:t>
      </w:r>
      <w:r w:rsidR="007E4E57" w:rsidRPr="007E4E57">
        <w:rPr>
          <w:sz w:val="23"/>
          <w:szCs w:val="23"/>
        </w:rPr>
        <w:t xml:space="preserve">The Hispanic population in San Mateo County is mostly growing due to “natural increases,” i.e., births are exceeding deaths. According to demographic data, Hispanic families often have more children than families of other races, partially because the Hispanic population is younger. </w:t>
      </w:r>
    </w:p>
    <w:p w:rsidR="007E4E57" w:rsidRPr="007E4E57" w:rsidRDefault="00BD15BA" w:rsidP="003546E3">
      <w:pPr>
        <w:spacing w:line="288" w:lineRule="auto"/>
        <w:rPr>
          <w:rFonts w:ascii="Arial" w:eastAsia="MS Mincho" w:hAnsi="Arial" w:cs="Arial"/>
          <w:sz w:val="23"/>
          <w:szCs w:val="23"/>
          <w:lang w:eastAsia="ja-JP"/>
        </w:rPr>
      </w:pPr>
      <w:r w:rsidRPr="00EF1284">
        <w:rPr>
          <w:rFonts w:cs="Arial"/>
          <w:noProof/>
          <w:sz w:val="23"/>
          <w:szCs w:val="23"/>
        </w:rPr>
        <mc:AlternateContent>
          <mc:Choice Requires="wps">
            <w:drawing>
              <wp:anchor distT="45720" distB="45720" distL="114300" distR="114300" simplePos="0" relativeHeight="251776000" behindDoc="0" locked="0" layoutInCell="1" allowOverlap="1" wp14:anchorId="7E2753B2" wp14:editId="45C2C58E">
                <wp:simplePos x="0" y="0"/>
                <wp:positionH relativeFrom="column">
                  <wp:posOffset>-2390274</wp:posOffset>
                </wp:positionH>
                <wp:positionV relativeFrom="page">
                  <wp:posOffset>9526504</wp:posOffset>
                </wp:positionV>
                <wp:extent cx="464820" cy="288290"/>
                <wp:effectExtent l="0" t="0" r="0" b="0"/>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88290"/>
                        </a:xfrm>
                        <a:prstGeom prst="rect">
                          <a:avLst/>
                        </a:prstGeom>
                        <a:solidFill>
                          <a:srgbClr val="FFFFFF"/>
                        </a:solidFill>
                        <a:ln w="9525">
                          <a:noFill/>
                          <a:miter lim="800000"/>
                          <a:headEnd/>
                          <a:tailEnd/>
                        </a:ln>
                      </wps:spPr>
                      <wps:txbx>
                        <w:txbxContent>
                          <w:p w:rsidR="00BD15BA" w:rsidRDefault="00BD15BA" w:rsidP="00BD15BA">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753B2" id="_x0000_s1066" type="#_x0000_t202" style="position:absolute;margin-left:-188.2pt;margin-top:750.1pt;width:36.6pt;height:22.7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" stroked="f">
                <v:textbox>
                  <w:txbxContent>
                    <w:p w:rsidR="00BD15BA" w:rsidRDefault="00BD15BA" w:rsidP="00BD15BA">
                      <w:r>
                        <w:t>8</w:t>
                      </w:r>
                    </w:p>
                  </w:txbxContent>
                </v:textbox>
                <w10:wrap type="square" anchory="page"/>
              </v:shape>
            </w:pict>
          </mc:Fallback>
        </mc:AlternateContent>
      </w:r>
      <w:r w:rsidR="007E4E57" w:rsidRPr="007E4E57">
        <w:rPr>
          <w:sz w:val="23"/>
          <w:szCs w:val="23"/>
        </w:rPr>
        <w:t>Both Asian and Hispanic families are more likely to live in multi-generational housing, though this trend diminishes as people have been in the United States for a longer period of time (e</w:t>
      </w:r>
      <w:r w:rsidR="00B23583">
        <w:rPr>
          <w:sz w:val="23"/>
          <w:szCs w:val="23"/>
        </w:rPr>
        <w:t>.g. second and third generation immigrants</w:t>
      </w:r>
      <w:r w:rsidR="007E4E57" w:rsidRPr="007E4E57">
        <w:rPr>
          <w:sz w:val="23"/>
          <w:szCs w:val="23"/>
        </w:rPr>
        <w:t>) (Pitkin and Myers 2008).</w:t>
      </w:r>
    </w:p>
    <w:p w:rsidR="008221F7" w:rsidRDefault="008221F7" w:rsidP="007E4E57"/>
    <w:p w:rsidR="00B1503F" w:rsidRPr="004C7684" w:rsidRDefault="00B1503F" w:rsidP="00B1503F"/>
    <w:p w:rsidR="00B1503F" w:rsidRDefault="003546E3">
      <w:pPr>
        <w:spacing w:after="160" w:line="259" w:lineRule="auto"/>
      </w:pPr>
      <w:r w:rsidRPr="003546E3">
        <w:rPr>
          <w:noProof/>
          <w:sz w:val="23"/>
          <w:szCs w:val="23"/>
        </w:rPr>
        <mc:AlternateContent>
          <mc:Choice Requires="wps">
            <w:drawing>
              <wp:anchor distT="0" distB="0" distL="114300" distR="114300" simplePos="0" relativeHeight="251754496" behindDoc="1" locked="0" layoutInCell="1" allowOverlap="1" wp14:anchorId="22C9D83A" wp14:editId="3478FAAB">
                <wp:simplePos x="0" y="0"/>
                <wp:positionH relativeFrom="column">
                  <wp:posOffset>-266199</wp:posOffset>
                </wp:positionH>
                <wp:positionV relativeFrom="paragraph">
                  <wp:posOffset>303163</wp:posOffset>
                </wp:positionV>
                <wp:extent cx="2433955" cy="3193415"/>
                <wp:effectExtent l="0" t="0" r="23495" b="26035"/>
                <wp:wrapTight wrapText="bothSides">
                  <wp:wrapPolygon edited="0">
                    <wp:start x="0" y="0"/>
                    <wp:lineTo x="0" y="21647"/>
                    <wp:lineTo x="21639" y="21647"/>
                    <wp:lineTo x="21639"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2433955" cy="319341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21F7" w:rsidRDefault="008221F7" w:rsidP="008221F7">
                            <w:pPr>
                              <w:rPr>
                                <w:b/>
                                <w:sz w:val="28"/>
                                <w:szCs w:val="28"/>
                              </w:rPr>
                            </w:pPr>
                            <w:r w:rsidRPr="00C343E8">
                              <w:rPr>
                                <w:b/>
                                <w:sz w:val="28"/>
                                <w:szCs w:val="28"/>
                              </w:rPr>
                              <w:t>Policy Options</w:t>
                            </w:r>
                            <w:r>
                              <w:rPr>
                                <w:b/>
                                <w:sz w:val="28"/>
                                <w:szCs w:val="28"/>
                              </w:rPr>
                              <w:t xml:space="preserve"> to Consider</w:t>
                            </w:r>
                          </w:p>
                          <w:p w:rsidR="008221F7" w:rsidRDefault="008221F7" w:rsidP="008221F7">
                            <w:pPr>
                              <w:rPr>
                                <w:b/>
                                <w:sz w:val="28"/>
                                <w:szCs w:val="28"/>
                              </w:rPr>
                            </w:pPr>
                          </w:p>
                          <w:p w:rsidR="008221F7" w:rsidRPr="00DF6840" w:rsidRDefault="008221F7" w:rsidP="008221F7">
                            <w:pPr>
                              <w:pStyle w:val="ListParagraph"/>
                              <w:numPr>
                                <w:ilvl w:val="0"/>
                                <w:numId w:val="2"/>
                              </w:numPr>
                              <w:rPr>
                                <w:sz w:val="28"/>
                                <w:szCs w:val="28"/>
                              </w:rPr>
                            </w:pPr>
                            <w:r>
                              <w:rPr>
                                <w:b/>
                                <w:sz w:val="28"/>
                                <w:szCs w:val="28"/>
                              </w:rPr>
                              <w:t xml:space="preserve">Ensure housing options for extended families. </w:t>
                            </w:r>
                            <w:r>
                              <w:rPr>
                                <w:sz w:val="28"/>
                                <w:szCs w:val="28"/>
                              </w:rPr>
                              <w:t xml:space="preserve">Large apartments and second units are two options.  </w:t>
                            </w:r>
                            <w:r w:rsidRPr="00DF6840">
                              <w:rPr>
                                <w:sz w:val="28"/>
                                <w:szCs w:val="28"/>
                              </w:rPr>
                              <w:t xml:space="preserve"> </w:t>
                            </w:r>
                          </w:p>
                          <w:p w:rsidR="008221F7" w:rsidRPr="00DF6840" w:rsidRDefault="008221F7" w:rsidP="008221F7">
                            <w:pPr>
                              <w:pStyle w:val="ListParagraph"/>
                              <w:numPr>
                                <w:ilvl w:val="0"/>
                                <w:numId w:val="2"/>
                              </w:numPr>
                              <w:rPr>
                                <w:sz w:val="28"/>
                                <w:szCs w:val="28"/>
                              </w:rPr>
                            </w:pPr>
                            <w:r>
                              <w:rPr>
                                <w:b/>
                                <w:sz w:val="28"/>
                                <w:szCs w:val="28"/>
                              </w:rPr>
                              <w:t>Provide information in multiple languages</w:t>
                            </w:r>
                            <w:r w:rsidRPr="007F56FF">
                              <w:rPr>
                                <w:b/>
                                <w:sz w:val="28"/>
                                <w:szCs w:val="28"/>
                              </w:rPr>
                              <w:t>.</w:t>
                            </w:r>
                            <w:r w:rsidRPr="00DF6840">
                              <w:rPr>
                                <w:sz w:val="28"/>
                                <w:szCs w:val="28"/>
                              </w:rPr>
                              <w:t xml:space="preserve"> </w:t>
                            </w:r>
                          </w:p>
                          <w:p w:rsidR="008221F7" w:rsidRPr="00DF6840" w:rsidRDefault="008221F7" w:rsidP="008221F7">
                            <w:pPr>
                              <w:pStyle w:val="ListParagraph"/>
                              <w:numPr>
                                <w:ilvl w:val="0"/>
                                <w:numId w:val="2"/>
                              </w:numPr>
                              <w:rPr>
                                <w:sz w:val="28"/>
                                <w:szCs w:val="28"/>
                              </w:rPr>
                            </w:pPr>
                            <w:r>
                              <w:rPr>
                                <w:b/>
                                <w:sz w:val="28"/>
                                <w:szCs w:val="28"/>
                              </w:rPr>
                              <w:t xml:space="preserve">Address housing discrimination. </w:t>
                            </w:r>
                            <w:r>
                              <w:rPr>
                                <w:sz w:val="28"/>
                                <w:szCs w:val="28"/>
                              </w:rPr>
                              <w:t xml:space="preserve">Cities can clearly publicize rules about housing discrimination and work with Project Sentinel for complaints. </w:t>
                            </w:r>
                            <w:r w:rsidRPr="00DF6840">
                              <w:rPr>
                                <w:sz w:val="28"/>
                                <w:szCs w:val="28"/>
                              </w:rPr>
                              <w:t xml:space="preserve"> </w:t>
                            </w:r>
                          </w:p>
                          <w:p w:rsidR="008221F7" w:rsidRPr="00916CAE" w:rsidRDefault="008221F7" w:rsidP="008221F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9D83A" id="Text Box 24" o:spid="_x0000_s1067" type="#_x0000_t202" style="position:absolute;margin-left:-20.95pt;margin-top:23.85pt;width:191.65pt;height:251.4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" fillcolor="#92bce3 [2132]" strokeweight=".5pt">
                <v:fill color2="#d9e8f5 [756]" rotate="t" colors="0 #9ac3f6;.5 #c1d8f8;1 #e1ecfb" focus="100%" type="gradient"/>
                <v:textbox>
                  <w:txbxContent>
                    <w:p w:rsidR="008221F7" w:rsidRDefault="008221F7" w:rsidP="008221F7">
                      <w:pPr>
                        <w:rPr>
                          <w:b/>
                          <w:sz w:val="28"/>
                          <w:szCs w:val="28"/>
                        </w:rPr>
                      </w:pPr>
                      <w:r w:rsidRPr="00C343E8">
                        <w:rPr>
                          <w:b/>
                          <w:sz w:val="28"/>
                          <w:szCs w:val="28"/>
                        </w:rPr>
                        <w:t>Policy Options</w:t>
                      </w:r>
                      <w:r>
                        <w:rPr>
                          <w:b/>
                          <w:sz w:val="28"/>
                          <w:szCs w:val="28"/>
                        </w:rPr>
                        <w:t xml:space="preserve"> to Consider</w:t>
                      </w:r>
                    </w:p>
                    <w:p w:rsidR="008221F7" w:rsidRDefault="008221F7" w:rsidP="008221F7">
                      <w:pPr>
                        <w:rPr>
                          <w:b/>
                          <w:sz w:val="28"/>
                          <w:szCs w:val="28"/>
                        </w:rPr>
                      </w:pPr>
                    </w:p>
                    <w:p w:rsidR="008221F7" w:rsidRPr="00DF6840" w:rsidRDefault="008221F7" w:rsidP="008221F7">
                      <w:pPr>
                        <w:pStyle w:val="ListParagraph"/>
                        <w:numPr>
                          <w:ilvl w:val="0"/>
                          <w:numId w:val="2"/>
                        </w:numPr>
                        <w:rPr>
                          <w:sz w:val="28"/>
                          <w:szCs w:val="28"/>
                        </w:rPr>
                      </w:pPr>
                      <w:r>
                        <w:rPr>
                          <w:b/>
                          <w:sz w:val="28"/>
                          <w:szCs w:val="28"/>
                        </w:rPr>
                        <w:t xml:space="preserve">Ensure housing options for extended families. </w:t>
                      </w:r>
                      <w:r>
                        <w:rPr>
                          <w:sz w:val="28"/>
                          <w:szCs w:val="28"/>
                        </w:rPr>
                        <w:t xml:space="preserve">Large apartments and second units are two options.  </w:t>
                      </w:r>
                      <w:r w:rsidRPr="00DF6840">
                        <w:rPr>
                          <w:sz w:val="28"/>
                          <w:szCs w:val="28"/>
                        </w:rPr>
                        <w:t xml:space="preserve"> </w:t>
                      </w:r>
                    </w:p>
                    <w:p w:rsidR="008221F7" w:rsidRPr="00DF6840" w:rsidRDefault="008221F7" w:rsidP="008221F7">
                      <w:pPr>
                        <w:pStyle w:val="ListParagraph"/>
                        <w:numPr>
                          <w:ilvl w:val="0"/>
                          <w:numId w:val="2"/>
                        </w:numPr>
                        <w:rPr>
                          <w:sz w:val="28"/>
                          <w:szCs w:val="28"/>
                        </w:rPr>
                      </w:pPr>
                      <w:r>
                        <w:rPr>
                          <w:b/>
                          <w:sz w:val="28"/>
                          <w:szCs w:val="28"/>
                        </w:rPr>
                        <w:t>Provide information in multiple languages</w:t>
                      </w:r>
                      <w:r w:rsidRPr="007F56FF">
                        <w:rPr>
                          <w:b/>
                          <w:sz w:val="28"/>
                          <w:szCs w:val="28"/>
                        </w:rPr>
                        <w:t>.</w:t>
                      </w:r>
                      <w:r w:rsidRPr="00DF6840">
                        <w:rPr>
                          <w:sz w:val="28"/>
                          <w:szCs w:val="28"/>
                        </w:rPr>
                        <w:t xml:space="preserve"> </w:t>
                      </w:r>
                    </w:p>
                    <w:p w:rsidR="008221F7" w:rsidRPr="00DF6840" w:rsidRDefault="008221F7" w:rsidP="008221F7">
                      <w:pPr>
                        <w:pStyle w:val="ListParagraph"/>
                        <w:numPr>
                          <w:ilvl w:val="0"/>
                          <w:numId w:val="2"/>
                        </w:numPr>
                        <w:rPr>
                          <w:sz w:val="28"/>
                          <w:szCs w:val="28"/>
                        </w:rPr>
                      </w:pPr>
                      <w:r>
                        <w:rPr>
                          <w:b/>
                          <w:sz w:val="28"/>
                          <w:szCs w:val="28"/>
                        </w:rPr>
                        <w:t xml:space="preserve">Address housing discrimination. </w:t>
                      </w:r>
                      <w:r>
                        <w:rPr>
                          <w:sz w:val="28"/>
                          <w:szCs w:val="28"/>
                        </w:rPr>
                        <w:t xml:space="preserve">Cities can clearly publicize rules about housing discrimination and work with Project Sentinel for complaints. </w:t>
                      </w:r>
                      <w:r w:rsidRPr="00DF6840">
                        <w:rPr>
                          <w:sz w:val="28"/>
                          <w:szCs w:val="28"/>
                        </w:rPr>
                        <w:t xml:space="preserve"> </w:t>
                      </w:r>
                    </w:p>
                    <w:p w:rsidR="008221F7" w:rsidRPr="00916CAE" w:rsidRDefault="008221F7" w:rsidP="008221F7">
                      <w:pPr>
                        <w:rPr>
                          <w:sz w:val="28"/>
                          <w:szCs w:val="28"/>
                        </w:rPr>
                      </w:pPr>
                    </w:p>
                  </w:txbxContent>
                </v:textbox>
                <w10:wrap type="tight"/>
              </v:shape>
            </w:pict>
          </mc:Fallback>
        </mc:AlternateContent>
      </w:r>
    </w:p>
    <w:p w:rsidR="00584A89" w:rsidRDefault="0017223B" w:rsidP="0017223B">
      <w:pPr>
        <w:spacing w:after="160" w:line="259" w:lineRule="auto"/>
        <w:rPr>
          <w:rFonts w:ascii="Century Gothic" w:hAnsi="Century Gothic"/>
          <w:b/>
          <w:color w:val="5B9BD5" w:themeColor="accent1"/>
          <w:sz w:val="36"/>
          <w:szCs w:val="36"/>
        </w:rPr>
      </w:pPr>
      <w:r w:rsidRPr="0017223B">
        <w:rPr>
          <w:noProof/>
          <w:sz w:val="23"/>
          <w:szCs w:val="23"/>
        </w:rPr>
        <w:lastRenderedPageBreak/>
        <mc:AlternateContent>
          <mc:Choice Requires="wps">
            <w:drawing>
              <wp:anchor distT="45720" distB="45720" distL="114300" distR="114300" simplePos="0" relativeHeight="251780096" behindDoc="0" locked="0" layoutInCell="1" allowOverlap="1" wp14:anchorId="7740A81B" wp14:editId="067E1EA8">
                <wp:simplePos x="0" y="0"/>
                <wp:positionH relativeFrom="column">
                  <wp:posOffset>74951</wp:posOffset>
                </wp:positionH>
                <wp:positionV relativeFrom="paragraph">
                  <wp:posOffset>606446</wp:posOffset>
                </wp:positionV>
                <wp:extent cx="5830570" cy="7615003"/>
                <wp:effectExtent l="0" t="0" r="0" b="508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7615003"/>
                        </a:xfrm>
                        <a:prstGeom prst="rect">
                          <a:avLst/>
                        </a:prstGeom>
                        <a:solidFill>
                          <a:srgbClr val="FFFFFF"/>
                        </a:solidFill>
                        <a:ln w="9525">
                          <a:noFill/>
                          <a:miter lim="800000"/>
                          <a:headEnd/>
                          <a:tailEnd/>
                        </a:ln>
                      </wps:spPr>
                      <wps:txbx>
                        <w:txbxContent>
                          <w:p w:rsidR="0017223B" w:rsidRPr="005C1AFA" w:rsidRDefault="0017223B" w:rsidP="0017223B">
                            <w:pPr>
                              <w:rPr>
                                <w:sz w:val="23"/>
                                <w:szCs w:val="23"/>
                              </w:rPr>
                            </w:pPr>
                          </w:p>
                          <w:p w:rsidR="0017223B" w:rsidRPr="005C1AFA" w:rsidRDefault="0017223B" w:rsidP="0017223B">
                            <w:pPr>
                              <w:rPr>
                                <w:b/>
                                <w:sz w:val="23"/>
                                <w:szCs w:val="23"/>
                              </w:rPr>
                            </w:pPr>
                            <w:r w:rsidRPr="005C1AFA">
                              <w:rPr>
                                <w:b/>
                                <w:sz w:val="23"/>
                                <w:szCs w:val="23"/>
                              </w:rPr>
                              <w:t>Millennial Generation:</w:t>
                            </w:r>
                          </w:p>
                          <w:p w:rsidR="00AA203C" w:rsidRDefault="00AA203C" w:rsidP="00AA203C">
                            <w:pPr>
                              <w:rPr>
                                <w:sz w:val="23"/>
                                <w:szCs w:val="23"/>
                              </w:rPr>
                            </w:pPr>
                            <w:r w:rsidRPr="005C1AFA">
                              <w:rPr>
                                <w:sz w:val="23"/>
                                <w:szCs w:val="23"/>
                              </w:rPr>
                              <w:t xml:space="preserve">Association of Bay Area Governments. Projections 2009. </w:t>
                            </w:r>
                          </w:p>
                          <w:p w:rsidR="00491CA5" w:rsidRDefault="00491CA5" w:rsidP="00AA203C">
                            <w:pPr>
                              <w:rPr>
                                <w:sz w:val="23"/>
                                <w:szCs w:val="23"/>
                              </w:rPr>
                            </w:pPr>
                          </w:p>
                          <w:p w:rsidR="00491CA5" w:rsidRDefault="00491CA5" w:rsidP="00491CA5">
                            <w:pPr>
                              <w:rPr>
                                <w:sz w:val="23"/>
                                <w:szCs w:val="23"/>
                              </w:rPr>
                            </w:pPr>
                            <w:r>
                              <w:rPr>
                                <w:sz w:val="23"/>
                                <w:szCs w:val="23"/>
                              </w:rPr>
                              <w:t xml:space="preserve">Harvard </w:t>
                            </w:r>
                            <w:r w:rsidRPr="005C1AFA">
                              <w:rPr>
                                <w:sz w:val="23"/>
                                <w:szCs w:val="23"/>
                              </w:rPr>
                              <w:t xml:space="preserve">Joint Center for Housing Studies.  “The State of the Nation’s Housing 2013.” 26 June 2013. Web. </w:t>
                            </w:r>
                          </w:p>
                          <w:p w:rsidR="00491CA5" w:rsidRDefault="00491CA5" w:rsidP="00491CA5">
                            <w:pPr>
                              <w:rPr>
                                <w:sz w:val="23"/>
                                <w:szCs w:val="23"/>
                              </w:rPr>
                            </w:pPr>
                          </w:p>
                          <w:p w:rsidR="00491CA5" w:rsidRDefault="00491CA5" w:rsidP="00491CA5">
                            <w:pPr>
                              <w:rPr>
                                <w:sz w:val="23"/>
                                <w:szCs w:val="23"/>
                              </w:rPr>
                            </w:pPr>
                            <w:r w:rsidRPr="005C1AFA">
                              <w:rPr>
                                <w:sz w:val="23"/>
                                <w:szCs w:val="23"/>
                              </w:rPr>
                              <w:t xml:space="preserve">Urban Land Institute.  “Americans’ Views on their Communities, Housing, and Transportation.” March 2013. Web. </w:t>
                            </w:r>
                          </w:p>
                          <w:p w:rsidR="00B23583" w:rsidRDefault="00B23583" w:rsidP="00491CA5">
                            <w:pPr>
                              <w:rPr>
                                <w:sz w:val="23"/>
                                <w:szCs w:val="23"/>
                              </w:rPr>
                            </w:pPr>
                          </w:p>
                          <w:p w:rsidR="00B23583" w:rsidRPr="005C1AFA" w:rsidRDefault="00B23583" w:rsidP="00491CA5">
                            <w:pPr>
                              <w:rPr>
                                <w:sz w:val="23"/>
                                <w:szCs w:val="23"/>
                              </w:rPr>
                            </w:pPr>
                            <w:r>
                              <w:rPr>
                                <w:sz w:val="23"/>
                                <w:szCs w:val="23"/>
                              </w:rPr>
                              <w:t>Washington Post. “New apartment buildings are geared for Millennials.” La France, Adrienne. April 17, 2014.</w:t>
                            </w:r>
                          </w:p>
                          <w:p w:rsidR="0017223B" w:rsidRPr="005C1AFA" w:rsidRDefault="0017223B">
                            <w:pPr>
                              <w:rPr>
                                <w:sz w:val="23"/>
                                <w:szCs w:val="23"/>
                              </w:rPr>
                            </w:pPr>
                          </w:p>
                          <w:p w:rsidR="0017223B" w:rsidRPr="005C1AFA" w:rsidRDefault="0017223B">
                            <w:pPr>
                              <w:rPr>
                                <w:b/>
                                <w:sz w:val="23"/>
                                <w:szCs w:val="23"/>
                              </w:rPr>
                            </w:pPr>
                            <w:r w:rsidRPr="005C1AFA">
                              <w:rPr>
                                <w:b/>
                                <w:sz w:val="23"/>
                                <w:szCs w:val="23"/>
                              </w:rPr>
                              <w:t>Silver Tsunami</w:t>
                            </w:r>
                          </w:p>
                          <w:p w:rsidR="00A32344" w:rsidRPr="00A32344" w:rsidRDefault="00FC5FDC" w:rsidP="00A32344">
                            <w:pPr>
                              <w:rPr>
                                <w:sz w:val="23"/>
                                <w:szCs w:val="23"/>
                              </w:rPr>
                            </w:pPr>
                            <w:r>
                              <w:rPr>
                                <w:sz w:val="23"/>
                                <w:szCs w:val="23"/>
                              </w:rPr>
                              <w:t xml:space="preserve">AARP, </w:t>
                            </w:r>
                            <w:r w:rsidR="00BC4C55">
                              <w:rPr>
                                <w:sz w:val="23"/>
                                <w:szCs w:val="23"/>
                              </w:rPr>
                              <w:t xml:space="preserve">2011 telephone survey of 2260 adults. Summary titled </w:t>
                            </w:r>
                            <w:r w:rsidR="00BC4C55" w:rsidRPr="00BC4C55">
                              <w:rPr>
                                <w:i/>
                                <w:sz w:val="23"/>
                                <w:szCs w:val="23"/>
                              </w:rPr>
                              <w:t>2011</w:t>
                            </w:r>
                            <w:r w:rsidRPr="00BC4C55">
                              <w:rPr>
                                <w:i/>
                                <w:sz w:val="23"/>
                                <w:szCs w:val="23"/>
                              </w:rPr>
                              <w:t xml:space="preserve"> Boomers Report</w:t>
                            </w:r>
                            <w:r w:rsidR="00BC4C55">
                              <w:rPr>
                                <w:sz w:val="23"/>
                                <w:szCs w:val="23"/>
                              </w:rPr>
                              <w:t>. R</w:t>
                            </w:r>
                            <w:r>
                              <w:rPr>
                                <w:sz w:val="23"/>
                                <w:szCs w:val="23"/>
                              </w:rPr>
                              <w:t xml:space="preserve">eleased July 2012. </w:t>
                            </w:r>
                          </w:p>
                          <w:p w:rsidR="00BC4C55" w:rsidRDefault="00BC4C55" w:rsidP="00A32344">
                            <w:pPr>
                              <w:rPr>
                                <w:sz w:val="23"/>
                                <w:szCs w:val="23"/>
                              </w:rPr>
                            </w:pPr>
                          </w:p>
                          <w:p w:rsidR="00491CA5" w:rsidRPr="00A32344" w:rsidRDefault="00491CA5" w:rsidP="00491CA5">
                            <w:pPr>
                              <w:rPr>
                                <w:sz w:val="23"/>
                                <w:szCs w:val="23"/>
                              </w:rPr>
                            </w:pPr>
                            <w:proofErr w:type="spellStart"/>
                            <w:r w:rsidRPr="00A32344">
                              <w:rPr>
                                <w:sz w:val="23"/>
                                <w:szCs w:val="23"/>
                              </w:rPr>
                              <w:t>Claritas</w:t>
                            </w:r>
                            <w:proofErr w:type="spellEnd"/>
                            <w:r>
                              <w:rPr>
                                <w:sz w:val="23"/>
                                <w:szCs w:val="23"/>
                              </w:rPr>
                              <w:t xml:space="preserve">, Senior Life Report 2012 for San Mateo County. </w:t>
                            </w:r>
                          </w:p>
                          <w:p w:rsidR="00491CA5" w:rsidRDefault="00491CA5" w:rsidP="00BC4C55">
                            <w:pPr>
                              <w:rPr>
                                <w:sz w:val="23"/>
                                <w:szCs w:val="23"/>
                              </w:rPr>
                            </w:pPr>
                          </w:p>
                          <w:p w:rsidR="00491CA5" w:rsidRDefault="00491CA5" w:rsidP="00BC4C55">
                            <w:pPr>
                              <w:rPr>
                                <w:sz w:val="23"/>
                                <w:szCs w:val="23"/>
                              </w:rPr>
                            </w:pPr>
                            <w:r>
                              <w:rPr>
                                <w:sz w:val="23"/>
                                <w:szCs w:val="23"/>
                              </w:rPr>
                              <w:t xml:space="preserve">Department of Housing, </w:t>
                            </w:r>
                            <w:r w:rsidRPr="00491CA5">
                              <w:rPr>
                                <w:i/>
                                <w:sz w:val="23"/>
                                <w:szCs w:val="23"/>
                              </w:rPr>
                              <w:t>Building for the Boom</w:t>
                            </w:r>
                            <w:r>
                              <w:rPr>
                                <w:sz w:val="23"/>
                                <w:szCs w:val="23"/>
                              </w:rPr>
                              <w:t xml:space="preserve">. 2009. </w:t>
                            </w:r>
                          </w:p>
                          <w:p w:rsidR="00491CA5" w:rsidRDefault="00491CA5" w:rsidP="00BC4C55">
                            <w:pPr>
                              <w:rPr>
                                <w:sz w:val="23"/>
                                <w:szCs w:val="23"/>
                              </w:rPr>
                            </w:pPr>
                          </w:p>
                          <w:p w:rsidR="00A32344" w:rsidRPr="00A32344" w:rsidRDefault="00BC4C55" w:rsidP="00BC4C55">
                            <w:pPr>
                              <w:rPr>
                                <w:sz w:val="23"/>
                                <w:szCs w:val="23"/>
                              </w:rPr>
                            </w:pPr>
                            <w:r>
                              <w:rPr>
                                <w:sz w:val="23"/>
                                <w:szCs w:val="23"/>
                              </w:rPr>
                              <w:t>Stanford</w:t>
                            </w:r>
                            <w:r w:rsidRPr="00BC4C55">
                              <w:rPr>
                                <w:sz w:val="23"/>
                                <w:szCs w:val="23"/>
                              </w:rPr>
                              <w:t xml:space="preserve"> Center on Poverty and Inequality</w:t>
                            </w:r>
                            <w:r>
                              <w:rPr>
                                <w:sz w:val="23"/>
                                <w:szCs w:val="23"/>
                              </w:rPr>
                              <w:t xml:space="preserve">, </w:t>
                            </w:r>
                            <w:proofErr w:type="gramStart"/>
                            <w:r w:rsidRPr="00BC4C55">
                              <w:rPr>
                                <w:sz w:val="23"/>
                                <w:szCs w:val="23"/>
                              </w:rPr>
                              <w:t>A</w:t>
                            </w:r>
                            <w:proofErr w:type="gramEnd"/>
                            <w:r w:rsidRPr="00BC4C55">
                              <w:rPr>
                                <w:sz w:val="23"/>
                                <w:szCs w:val="23"/>
                              </w:rPr>
                              <w:t xml:space="preserve"> Portrai</w:t>
                            </w:r>
                            <w:r>
                              <w:rPr>
                                <w:sz w:val="23"/>
                                <w:szCs w:val="23"/>
                              </w:rPr>
                              <w:t xml:space="preserve">t of Poverty within California </w:t>
                            </w:r>
                            <w:r w:rsidRPr="00BC4C55">
                              <w:rPr>
                                <w:sz w:val="23"/>
                                <w:szCs w:val="23"/>
                              </w:rPr>
                              <w:t>Counties and Demographic Groups</w:t>
                            </w:r>
                            <w:r>
                              <w:rPr>
                                <w:sz w:val="23"/>
                                <w:szCs w:val="23"/>
                              </w:rPr>
                              <w:t xml:space="preserve">, 2013. </w:t>
                            </w:r>
                          </w:p>
                          <w:p w:rsidR="00BC4C55" w:rsidRDefault="00BC4C55" w:rsidP="00A32344">
                            <w:pPr>
                              <w:rPr>
                                <w:sz w:val="23"/>
                                <w:szCs w:val="23"/>
                              </w:rPr>
                            </w:pPr>
                          </w:p>
                          <w:p w:rsidR="005C1AFA" w:rsidRPr="005C1AFA" w:rsidRDefault="005C1AFA">
                            <w:pPr>
                              <w:rPr>
                                <w:b/>
                                <w:sz w:val="23"/>
                                <w:szCs w:val="23"/>
                              </w:rPr>
                            </w:pPr>
                            <w:r w:rsidRPr="005C1AFA">
                              <w:rPr>
                                <w:b/>
                                <w:sz w:val="23"/>
                                <w:szCs w:val="23"/>
                              </w:rPr>
                              <w:t>Severe Workforce Housing Shortage</w:t>
                            </w:r>
                          </w:p>
                          <w:p w:rsidR="005C1AFA" w:rsidRPr="005C1AFA" w:rsidRDefault="005C1AFA" w:rsidP="005C1AFA">
                            <w:pPr>
                              <w:rPr>
                                <w:sz w:val="23"/>
                                <w:szCs w:val="23"/>
                              </w:rPr>
                            </w:pPr>
                            <w:r w:rsidRPr="005C1AFA">
                              <w:rPr>
                                <w:sz w:val="23"/>
                                <w:szCs w:val="23"/>
                              </w:rPr>
                              <w:t xml:space="preserve">Association of Bay Area Governments. Projections 2009. </w:t>
                            </w:r>
                          </w:p>
                          <w:p w:rsidR="005C1AFA" w:rsidRPr="005C1AFA" w:rsidRDefault="005C1AFA" w:rsidP="005C1AFA">
                            <w:pPr>
                              <w:rPr>
                                <w:sz w:val="23"/>
                                <w:szCs w:val="23"/>
                              </w:rPr>
                            </w:pPr>
                          </w:p>
                          <w:p w:rsidR="00491CA5" w:rsidRPr="005C1AFA" w:rsidRDefault="00491CA5" w:rsidP="00491CA5">
                            <w:pPr>
                              <w:rPr>
                                <w:sz w:val="23"/>
                                <w:szCs w:val="23"/>
                              </w:rPr>
                            </w:pPr>
                            <w:r>
                              <w:rPr>
                                <w:sz w:val="23"/>
                                <w:szCs w:val="23"/>
                              </w:rPr>
                              <w:t xml:space="preserve">Department of Housing, Annual Rent Survey, 2013 </w:t>
                            </w:r>
                          </w:p>
                          <w:p w:rsidR="00491CA5" w:rsidRDefault="00491CA5" w:rsidP="005C1AFA">
                            <w:pPr>
                              <w:rPr>
                                <w:sz w:val="23"/>
                                <w:szCs w:val="23"/>
                              </w:rPr>
                            </w:pPr>
                          </w:p>
                          <w:p w:rsidR="005C1AFA" w:rsidRDefault="00AA203C" w:rsidP="005C1AFA">
                            <w:pPr>
                              <w:rPr>
                                <w:sz w:val="23"/>
                                <w:szCs w:val="23"/>
                              </w:rPr>
                            </w:pPr>
                            <w:r>
                              <w:rPr>
                                <w:sz w:val="23"/>
                                <w:szCs w:val="23"/>
                              </w:rPr>
                              <w:t xml:space="preserve">Department of Housing, </w:t>
                            </w:r>
                            <w:r w:rsidR="005C1AFA" w:rsidRPr="005C1AFA">
                              <w:rPr>
                                <w:i/>
                                <w:sz w:val="23"/>
                                <w:szCs w:val="23"/>
                              </w:rPr>
                              <w:t>San Mateo County Housing Needs Study</w:t>
                            </w:r>
                            <w:r w:rsidR="005C1AFA" w:rsidRPr="005C1AFA">
                              <w:rPr>
                                <w:sz w:val="23"/>
                                <w:szCs w:val="23"/>
                              </w:rPr>
                              <w:t xml:space="preserve">. 2006. </w:t>
                            </w:r>
                          </w:p>
                          <w:p w:rsidR="00AA203C" w:rsidRDefault="00AA203C" w:rsidP="005C1AFA">
                            <w:pPr>
                              <w:rPr>
                                <w:sz w:val="23"/>
                                <w:szCs w:val="23"/>
                              </w:rPr>
                            </w:pPr>
                          </w:p>
                          <w:p w:rsidR="005C1AFA" w:rsidRPr="005C1AFA" w:rsidRDefault="005C1AFA" w:rsidP="005C1AFA">
                            <w:pPr>
                              <w:rPr>
                                <w:sz w:val="23"/>
                                <w:szCs w:val="23"/>
                              </w:rPr>
                            </w:pPr>
                            <w:r w:rsidRPr="005C1AFA">
                              <w:rPr>
                                <w:sz w:val="23"/>
                                <w:szCs w:val="23"/>
                              </w:rPr>
                              <w:t xml:space="preserve">Keyser Marston Associates, Inc.  </w:t>
                            </w:r>
                            <w:r w:rsidRPr="005C1AFA">
                              <w:rPr>
                                <w:i/>
                                <w:sz w:val="23"/>
                                <w:szCs w:val="23"/>
                              </w:rPr>
                              <w:t>Jobs Housing Nexus Study</w:t>
                            </w:r>
                            <w:r w:rsidRPr="005C1AFA">
                              <w:rPr>
                                <w:sz w:val="23"/>
                                <w:szCs w:val="23"/>
                              </w:rPr>
                              <w:t xml:space="preserve">.  Mountain View, Ca. 2012. </w:t>
                            </w:r>
                          </w:p>
                          <w:p w:rsidR="005C1AFA" w:rsidRPr="005C1AFA" w:rsidRDefault="005C1AFA">
                            <w:pPr>
                              <w:rPr>
                                <w:b/>
                                <w:sz w:val="23"/>
                                <w:szCs w:val="23"/>
                              </w:rPr>
                            </w:pPr>
                          </w:p>
                          <w:p w:rsidR="005C1AFA" w:rsidRPr="005C1AFA" w:rsidRDefault="005C1AFA">
                            <w:pPr>
                              <w:rPr>
                                <w:b/>
                                <w:sz w:val="23"/>
                                <w:szCs w:val="23"/>
                              </w:rPr>
                            </w:pPr>
                            <w:r w:rsidRPr="005C1AFA">
                              <w:rPr>
                                <w:b/>
                                <w:sz w:val="23"/>
                                <w:szCs w:val="23"/>
                              </w:rPr>
                              <w:t>Increasingly Diverse Population</w:t>
                            </w:r>
                          </w:p>
                          <w:p w:rsidR="00491CA5" w:rsidRDefault="00491CA5" w:rsidP="005C1AFA">
                            <w:pPr>
                              <w:rPr>
                                <w:sz w:val="23"/>
                                <w:szCs w:val="23"/>
                              </w:rPr>
                            </w:pPr>
                            <w:r w:rsidRPr="005C1AFA">
                              <w:rPr>
                                <w:sz w:val="23"/>
                                <w:szCs w:val="23"/>
                              </w:rPr>
                              <w:t xml:space="preserve">Pitkin, John and Dowell Myers.  </w:t>
                            </w:r>
                            <w:r w:rsidRPr="005C1AFA">
                              <w:rPr>
                                <w:i/>
                                <w:sz w:val="23"/>
                                <w:szCs w:val="23"/>
                              </w:rPr>
                              <w:t>U.S. Housing Trends: Generational Change and the Outlook to 2050.</w:t>
                            </w:r>
                            <w:r w:rsidRPr="005C1AFA">
                              <w:rPr>
                                <w:sz w:val="23"/>
                                <w:szCs w:val="23"/>
                              </w:rPr>
                              <w:t xml:space="preserve"> 2008</w:t>
                            </w:r>
                            <w:r w:rsidR="00075F59">
                              <w:rPr>
                                <w:sz w:val="23"/>
                                <w:szCs w:val="23"/>
                              </w:rPr>
                              <w:t>.</w:t>
                            </w:r>
                          </w:p>
                          <w:p w:rsidR="00491CA5" w:rsidRDefault="00491CA5" w:rsidP="005C1AFA">
                            <w:pPr>
                              <w:rPr>
                                <w:sz w:val="23"/>
                                <w:szCs w:val="23"/>
                              </w:rPr>
                            </w:pPr>
                          </w:p>
                          <w:p w:rsidR="005C1AFA" w:rsidRPr="005C1AFA" w:rsidRDefault="005C1AFA" w:rsidP="005C1AFA">
                            <w:pPr>
                              <w:rPr>
                                <w:sz w:val="23"/>
                                <w:szCs w:val="23"/>
                              </w:rPr>
                            </w:pPr>
                            <w:r w:rsidRPr="005C1AFA">
                              <w:rPr>
                                <w:sz w:val="23"/>
                                <w:szCs w:val="23"/>
                              </w:rPr>
                              <w:t xml:space="preserve">San Mateo County Health System Study. </w:t>
                            </w:r>
                            <w:r w:rsidRPr="005C1AFA">
                              <w:rPr>
                                <w:i/>
                                <w:sz w:val="23"/>
                                <w:szCs w:val="23"/>
                              </w:rPr>
                              <w:t xml:space="preserve">Healthy San Mateo 2010.  </w:t>
                            </w:r>
                            <w:r w:rsidRPr="005C1AFA">
                              <w:rPr>
                                <w:sz w:val="23"/>
                                <w:szCs w:val="23"/>
                              </w:rPr>
                              <w:t xml:space="preserve">San Mateo, Ca.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0A81B" id="_x0000_s1067" type="#_x0000_t202" style="position:absolute;margin-left:5.9pt;margin-top:47.75pt;width:459.1pt;height:599.6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" stroked="f">
                <v:textbox>
                  <w:txbxContent>
                    <w:p w:rsidR="0017223B" w:rsidRPr="005C1AFA" w:rsidRDefault="0017223B" w:rsidP="0017223B">
                      <w:pPr>
                        <w:rPr>
                          <w:sz w:val="23"/>
                          <w:szCs w:val="23"/>
                        </w:rPr>
                      </w:pPr>
                    </w:p>
                    <w:p w:rsidR="0017223B" w:rsidRPr="005C1AFA" w:rsidRDefault="0017223B" w:rsidP="0017223B">
                      <w:pPr>
                        <w:rPr>
                          <w:b/>
                          <w:sz w:val="23"/>
                          <w:szCs w:val="23"/>
                        </w:rPr>
                      </w:pPr>
                      <w:r w:rsidRPr="005C1AFA">
                        <w:rPr>
                          <w:b/>
                          <w:sz w:val="23"/>
                          <w:szCs w:val="23"/>
                        </w:rPr>
                        <w:t>Millennial Generation:</w:t>
                      </w:r>
                    </w:p>
                    <w:p w:rsidR="00AA203C" w:rsidRDefault="00AA203C" w:rsidP="00AA203C">
                      <w:pPr>
                        <w:rPr>
                          <w:sz w:val="23"/>
                          <w:szCs w:val="23"/>
                        </w:rPr>
                      </w:pPr>
                      <w:r w:rsidRPr="005C1AFA">
                        <w:rPr>
                          <w:sz w:val="23"/>
                          <w:szCs w:val="23"/>
                        </w:rPr>
                        <w:t xml:space="preserve">Association of Bay Area Governments. Projections 2009. </w:t>
                      </w:r>
                    </w:p>
                    <w:p w:rsidR="00491CA5" w:rsidRDefault="00491CA5" w:rsidP="00AA203C">
                      <w:pPr>
                        <w:rPr>
                          <w:sz w:val="23"/>
                          <w:szCs w:val="23"/>
                        </w:rPr>
                      </w:pPr>
                    </w:p>
                    <w:p w:rsidR="00491CA5" w:rsidRDefault="00491CA5" w:rsidP="00491CA5">
                      <w:pPr>
                        <w:rPr>
                          <w:sz w:val="23"/>
                          <w:szCs w:val="23"/>
                        </w:rPr>
                      </w:pPr>
                      <w:r>
                        <w:rPr>
                          <w:sz w:val="23"/>
                          <w:szCs w:val="23"/>
                        </w:rPr>
                        <w:t xml:space="preserve">Harvard </w:t>
                      </w:r>
                      <w:r w:rsidRPr="005C1AFA">
                        <w:rPr>
                          <w:sz w:val="23"/>
                          <w:szCs w:val="23"/>
                        </w:rPr>
                        <w:t xml:space="preserve">Joint Center for Housing Studies.  “The State of the Nation’s Housing 2013.” 26 June 2013. Web. </w:t>
                      </w:r>
                    </w:p>
                    <w:p w:rsidR="00491CA5" w:rsidRDefault="00491CA5" w:rsidP="00491CA5">
                      <w:pPr>
                        <w:rPr>
                          <w:sz w:val="23"/>
                          <w:szCs w:val="23"/>
                        </w:rPr>
                      </w:pPr>
                    </w:p>
                    <w:p w:rsidR="00491CA5" w:rsidRDefault="00491CA5" w:rsidP="00491CA5">
                      <w:pPr>
                        <w:rPr>
                          <w:sz w:val="23"/>
                          <w:szCs w:val="23"/>
                        </w:rPr>
                      </w:pPr>
                      <w:r w:rsidRPr="005C1AFA">
                        <w:rPr>
                          <w:sz w:val="23"/>
                          <w:szCs w:val="23"/>
                        </w:rPr>
                        <w:t xml:space="preserve">Urban Land Institute.  “Americans’ Views on their Communities, Housing, and Transportation.” March 2013. Web. </w:t>
                      </w:r>
                    </w:p>
                    <w:p w:rsidR="00B23583" w:rsidRDefault="00B23583" w:rsidP="00491CA5">
                      <w:pPr>
                        <w:rPr>
                          <w:sz w:val="23"/>
                          <w:szCs w:val="23"/>
                        </w:rPr>
                      </w:pPr>
                    </w:p>
                    <w:p w:rsidR="00B23583" w:rsidRPr="005C1AFA" w:rsidRDefault="00B23583" w:rsidP="00491CA5">
                      <w:pPr>
                        <w:rPr>
                          <w:sz w:val="23"/>
                          <w:szCs w:val="23"/>
                        </w:rPr>
                      </w:pPr>
                      <w:r>
                        <w:rPr>
                          <w:sz w:val="23"/>
                          <w:szCs w:val="23"/>
                        </w:rPr>
                        <w:t>Washington Post. “New apartment buildings are geared for Millennials.” La France, Adrienne. April 17, 2014.</w:t>
                      </w:r>
                    </w:p>
                    <w:p w:rsidR="0017223B" w:rsidRPr="005C1AFA" w:rsidRDefault="0017223B">
                      <w:pPr>
                        <w:rPr>
                          <w:sz w:val="23"/>
                          <w:szCs w:val="23"/>
                        </w:rPr>
                      </w:pPr>
                    </w:p>
                    <w:p w:rsidR="0017223B" w:rsidRPr="005C1AFA" w:rsidRDefault="0017223B">
                      <w:pPr>
                        <w:rPr>
                          <w:b/>
                          <w:sz w:val="23"/>
                          <w:szCs w:val="23"/>
                        </w:rPr>
                      </w:pPr>
                      <w:r w:rsidRPr="005C1AFA">
                        <w:rPr>
                          <w:b/>
                          <w:sz w:val="23"/>
                          <w:szCs w:val="23"/>
                        </w:rPr>
                        <w:t>Silver Tsunami</w:t>
                      </w:r>
                    </w:p>
                    <w:p w:rsidR="00A32344" w:rsidRPr="00A32344" w:rsidRDefault="00FC5FDC" w:rsidP="00A32344">
                      <w:pPr>
                        <w:rPr>
                          <w:sz w:val="23"/>
                          <w:szCs w:val="23"/>
                        </w:rPr>
                      </w:pPr>
                      <w:r>
                        <w:rPr>
                          <w:sz w:val="23"/>
                          <w:szCs w:val="23"/>
                        </w:rPr>
                        <w:t xml:space="preserve">AARP, </w:t>
                      </w:r>
                      <w:r w:rsidR="00BC4C55">
                        <w:rPr>
                          <w:sz w:val="23"/>
                          <w:szCs w:val="23"/>
                        </w:rPr>
                        <w:t xml:space="preserve">2011 telephone survey of 2260 adults. Summary titled </w:t>
                      </w:r>
                      <w:r w:rsidR="00BC4C55" w:rsidRPr="00BC4C55">
                        <w:rPr>
                          <w:i/>
                          <w:sz w:val="23"/>
                          <w:szCs w:val="23"/>
                        </w:rPr>
                        <w:t>2011</w:t>
                      </w:r>
                      <w:r w:rsidRPr="00BC4C55">
                        <w:rPr>
                          <w:i/>
                          <w:sz w:val="23"/>
                          <w:szCs w:val="23"/>
                        </w:rPr>
                        <w:t xml:space="preserve"> Boomers Report</w:t>
                      </w:r>
                      <w:r w:rsidR="00BC4C55">
                        <w:rPr>
                          <w:sz w:val="23"/>
                          <w:szCs w:val="23"/>
                        </w:rPr>
                        <w:t>. R</w:t>
                      </w:r>
                      <w:r>
                        <w:rPr>
                          <w:sz w:val="23"/>
                          <w:szCs w:val="23"/>
                        </w:rPr>
                        <w:t xml:space="preserve">eleased July 2012. </w:t>
                      </w:r>
                    </w:p>
                    <w:p w:rsidR="00BC4C55" w:rsidRDefault="00BC4C55" w:rsidP="00A32344">
                      <w:pPr>
                        <w:rPr>
                          <w:sz w:val="23"/>
                          <w:szCs w:val="23"/>
                        </w:rPr>
                      </w:pPr>
                    </w:p>
                    <w:p w:rsidR="00491CA5" w:rsidRPr="00A32344" w:rsidRDefault="00491CA5" w:rsidP="00491CA5">
                      <w:pPr>
                        <w:rPr>
                          <w:sz w:val="23"/>
                          <w:szCs w:val="23"/>
                        </w:rPr>
                      </w:pPr>
                      <w:proofErr w:type="spellStart"/>
                      <w:r w:rsidRPr="00A32344">
                        <w:rPr>
                          <w:sz w:val="23"/>
                          <w:szCs w:val="23"/>
                        </w:rPr>
                        <w:t>Claritas</w:t>
                      </w:r>
                      <w:proofErr w:type="spellEnd"/>
                      <w:r>
                        <w:rPr>
                          <w:sz w:val="23"/>
                          <w:szCs w:val="23"/>
                        </w:rPr>
                        <w:t xml:space="preserve">, Senior Life Report 2012 for San Mateo County. </w:t>
                      </w:r>
                    </w:p>
                    <w:p w:rsidR="00491CA5" w:rsidRDefault="00491CA5" w:rsidP="00BC4C55">
                      <w:pPr>
                        <w:rPr>
                          <w:sz w:val="23"/>
                          <w:szCs w:val="23"/>
                        </w:rPr>
                      </w:pPr>
                    </w:p>
                    <w:p w:rsidR="00491CA5" w:rsidRDefault="00491CA5" w:rsidP="00BC4C55">
                      <w:pPr>
                        <w:rPr>
                          <w:sz w:val="23"/>
                          <w:szCs w:val="23"/>
                        </w:rPr>
                      </w:pPr>
                      <w:r>
                        <w:rPr>
                          <w:sz w:val="23"/>
                          <w:szCs w:val="23"/>
                        </w:rPr>
                        <w:t xml:space="preserve">Department of Housing, </w:t>
                      </w:r>
                      <w:r w:rsidRPr="00491CA5">
                        <w:rPr>
                          <w:i/>
                          <w:sz w:val="23"/>
                          <w:szCs w:val="23"/>
                        </w:rPr>
                        <w:t>Building for the Boom</w:t>
                      </w:r>
                      <w:r>
                        <w:rPr>
                          <w:sz w:val="23"/>
                          <w:szCs w:val="23"/>
                        </w:rPr>
                        <w:t xml:space="preserve">. 2009. </w:t>
                      </w:r>
                    </w:p>
                    <w:p w:rsidR="00491CA5" w:rsidRDefault="00491CA5" w:rsidP="00BC4C55">
                      <w:pPr>
                        <w:rPr>
                          <w:sz w:val="23"/>
                          <w:szCs w:val="23"/>
                        </w:rPr>
                      </w:pPr>
                    </w:p>
                    <w:p w:rsidR="00A32344" w:rsidRPr="00A32344" w:rsidRDefault="00BC4C55" w:rsidP="00BC4C55">
                      <w:pPr>
                        <w:rPr>
                          <w:sz w:val="23"/>
                          <w:szCs w:val="23"/>
                        </w:rPr>
                      </w:pPr>
                      <w:r>
                        <w:rPr>
                          <w:sz w:val="23"/>
                          <w:szCs w:val="23"/>
                        </w:rPr>
                        <w:t>Stanford</w:t>
                      </w:r>
                      <w:r w:rsidRPr="00BC4C55">
                        <w:rPr>
                          <w:sz w:val="23"/>
                          <w:szCs w:val="23"/>
                        </w:rPr>
                        <w:t xml:space="preserve"> Center on Poverty and Inequality</w:t>
                      </w:r>
                      <w:r>
                        <w:rPr>
                          <w:sz w:val="23"/>
                          <w:szCs w:val="23"/>
                        </w:rPr>
                        <w:t xml:space="preserve">, </w:t>
                      </w:r>
                      <w:proofErr w:type="gramStart"/>
                      <w:r w:rsidRPr="00BC4C55">
                        <w:rPr>
                          <w:sz w:val="23"/>
                          <w:szCs w:val="23"/>
                        </w:rPr>
                        <w:t>A</w:t>
                      </w:r>
                      <w:proofErr w:type="gramEnd"/>
                      <w:r w:rsidRPr="00BC4C55">
                        <w:rPr>
                          <w:sz w:val="23"/>
                          <w:szCs w:val="23"/>
                        </w:rPr>
                        <w:t xml:space="preserve"> Portrai</w:t>
                      </w:r>
                      <w:r>
                        <w:rPr>
                          <w:sz w:val="23"/>
                          <w:szCs w:val="23"/>
                        </w:rPr>
                        <w:t xml:space="preserve">t of Poverty within California </w:t>
                      </w:r>
                      <w:r w:rsidRPr="00BC4C55">
                        <w:rPr>
                          <w:sz w:val="23"/>
                          <w:szCs w:val="23"/>
                        </w:rPr>
                        <w:t>Counties and Demographic Groups</w:t>
                      </w:r>
                      <w:r>
                        <w:rPr>
                          <w:sz w:val="23"/>
                          <w:szCs w:val="23"/>
                        </w:rPr>
                        <w:t xml:space="preserve">, 2013. </w:t>
                      </w:r>
                    </w:p>
                    <w:p w:rsidR="00BC4C55" w:rsidRDefault="00BC4C55" w:rsidP="00A32344">
                      <w:pPr>
                        <w:rPr>
                          <w:sz w:val="23"/>
                          <w:szCs w:val="23"/>
                        </w:rPr>
                      </w:pPr>
                    </w:p>
                    <w:p w:rsidR="005C1AFA" w:rsidRPr="005C1AFA" w:rsidRDefault="005C1AFA">
                      <w:pPr>
                        <w:rPr>
                          <w:b/>
                          <w:sz w:val="23"/>
                          <w:szCs w:val="23"/>
                        </w:rPr>
                      </w:pPr>
                      <w:r w:rsidRPr="005C1AFA">
                        <w:rPr>
                          <w:b/>
                          <w:sz w:val="23"/>
                          <w:szCs w:val="23"/>
                        </w:rPr>
                        <w:t>Severe Workforce Housing Shortage</w:t>
                      </w:r>
                    </w:p>
                    <w:p w:rsidR="005C1AFA" w:rsidRPr="005C1AFA" w:rsidRDefault="005C1AFA" w:rsidP="005C1AFA">
                      <w:pPr>
                        <w:rPr>
                          <w:sz w:val="23"/>
                          <w:szCs w:val="23"/>
                        </w:rPr>
                      </w:pPr>
                      <w:r w:rsidRPr="005C1AFA">
                        <w:rPr>
                          <w:sz w:val="23"/>
                          <w:szCs w:val="23"/>
                        </w:rPr>
                        <w:t xml:space="preserve">Association of Bay Area Governments. Projections 2009. </w:t>
                      </w:r>
                    </w:p>
                    <w:p w:rsidR="005C1AFA" w:rsidRPr="005C1AFA" w:rsidRDefault="005C1AFA" w:rsidP="005C1AFA">
                      <w:pPr>
                        <w:rPr>
                          <w:sz w:val="23"/>
                          <w:szCs w:val="23"/>
                        </w:rPr>
                      </w:pPr>
                    </w:p>
                    <w:p w:rsidR="00491CA5" w:rsidRPr="005C1AFA" w:rsidRDefault="00491CA5" w:rsidP="00491CA5">
                      <w:pPr>
                        <w:rPr>
                          <w:sz w:val="23"/>
                          <w:szCs w:val="23"/>
                        </w:rPr>
                      </w:pPr>
                      <w:r>
                        <w:rPr>
                          <w:sz w:val="23"/>
                          <w:szCs w:val="23"/>
                        </w:rPr>
                        <w:t xml:space="preserve">Department of Housing, Annual Rent Survey, 2013 </w:t>
                      </w:r>
                    </w:p>
                    <w:p w:rsidR="00491CA5" w:rsidRDefault="00491CA5" w:rsidP="005C1AFA">
                      <w:pPr>
                        <w:rPr>
                          <w:sz w:val="23"/>
                          <w:szCs w:val="23"/>
                        </w:rPr>
                      </w:pPr>
                    </w:p>
                    <w:p w:rsidR="005C1AFA" w:rsidRDefault="00AA203C" w:rsidP="005C1AFA">
                      <w:pPr>
                        <w:rPr>
                          <w:sz w:val="23"/>
                          <w:szCs w:val="23"/>
                        </w:rPr>
                      </w:pPr>
                      <w:r>
                        <w:rPr>
                          <w:sz w:val="23"/>
                          <w:szCs w:val="23"/>
                        </w:rPr>
                        <w:t xml:space="preserve">Department of Housing, </w:t>
                      </w:r>
                      <w:r w:rsidR="005C1AFA" w:rsidRPr="005C1AFA">
                        <w:rPr>
                          <w:i/>
                          <w:sz w:val="23"/>
                          <w:szCs w:val="23"/>
                        </w:rPr>
                        <w:t>San Mateo County Housing Needs Study</w:t>
                      </w:r>
                      <w:r w:rsidR="005C1AFA" w:rsidRPr="005C1AFA">
                        <w:rPr>
                          <w:sz w:val="23"/>
                          <w:szCs w:val="23"/>
                        </w:rPr>
                        <w:t xml:space="preserve">. 2006. </w:t>
                      </w:r>
                    </w:p>
                    <w:p w:rsidR="00AA203C" w:rsidRDefault="00AA203C" w:rsidP="005C1AFA">
                      <w:pPr>
                        <w:rPr>
                          <w:sz w:val="23"/>
                          <w:szCs w:val="23"/>
                        </w:rPr>
                      </w:pPr>
                    </w:p>
                    <w:p w:rsidR="005C1AFA" w:rsidRPr="005C1AFA" w:rsidRDefault="005C1AFA" w:rsidP="005C1AFA">
                      <w:pPr>
                        <w:rPr>
                          <w:sz w:val="23"/>
                          <w:szCs w:val="23"/>
                        </w:rPr>
                      </w:pPr>
                      <w:r w:rsidRPr="005C1AFA">
                        <w:rPr>
                          <w:sz w:val="23"/>
                          <w:szCs w:val="23"/>
                        </w:rPr>
                        <w:t xml:space="preserve">Keyser Marston Associates, Inc.  </w:t>
                      </w:r>
                      <w:r w:rsidRPr="005C1AFA">
                        <w:rPr>
                          <w:i/>
                          <w:sz w:val="23"/>
                          <w:szCs w:val="23"/>
                        </w:rPr>
                        <w:t>Jobs Housing Nexus Study</w:t>
                      </w:r>
                      <w:r w:rsidRPr="005C1AFA">
                        <w:rPr>
                          <w:sz w:val="23"/>
                          <w:szCs w:val="23"/>
                        </w:rPr>
                        <w:t xml:space="preserve">.  Mountain View, Ca. 2012. </w:t>
                      </w:r>
                    </w:p>
                    <w:p w:rsidR="005C1AFA" w:rsidRPr="005C1AFA" w:rsidRDefault="005C1AFA">
                      <w:pPr>
                        <w:rPr>
                          <w:b/>
                          <w:sz w:val="23"/>
                          <w:szCs w:val="23"/>
                        </w:rPr>
                      </w:pPr>
                    </w:p>
                    <w:p w:rsidR="005C1AFA" w:rsidRPr="005C1AFA" w:rsidRDefault="005C1AFA">
                      <w:pPr>
                        <w:rPr>
                          <w:b/>
                          <w:sz w:val="23"/>
                          <w:szCs w:val="23"/>
                        </w:rPr>
                      </w:pPr>
                      <w:r w:rsidRPr="005C1AFA">
                        <w:rPr>
                          <w:b/>
                          <w:sz w:val="23"/>
                          <w:szCs w:val="23"/>
                        </w:rPr>
                        <w:t>Increasingly Diverse Population</w:t>
                      </w:r>
                    </w:p>
                    <w:p w:rsidR="00491CA5" w:rsidRDefault="00491CA5" w:rsidP="005C1AFA">
                      <w:pPr>
                        <w:rPr>
                          <w:sz w:val="23"/>
                          <w:szCs w:val="23"/>
                        </w:rPr>
                      </w:pPr>
                      <w:r w:rsidRPr="005C1AFA">
                        <w:rPr>
                          <w:sz w:val="23"/>
                          <w:szCs w:val="23"/>
                        </w:rPr>
                        <w:t xml:space="preserve">Pitkin, John and Dowell Myers.  </w:t>
                      </w:r>
                      <w:r w:rsidRPr="005C1AFA">
                        <w:rPr>
                          <w:i/>
                          <w:sz w:val="23"/>
                          <w:szCs w:val="23"/>
                        </w:rPr>
                        <w:t>U.S. Housing Trends: Generational Change and the Outlook to 2050.</w:t>
                      </w:r>
                      <w:r w:rsidRPr="005C1AFA">
                        <w:rPr>
                          <w:sz w:val="23"/>
                          <w:szCs w:val="23"/>
                        </w:rPr>
                        <w:t xml:space="preserve"> 2008</w:t>
                      </w:r>
                      <w:r w:rsidR="00075F59">
                        <w:rPr>
                          <w:sz w:val="23"/>
                          <w:szCs w:val="23"/>
                        </w:rPr>
                        <w:t>.</w:t>
                      </w:r>
                    </w:p>
                    <w:p w:rsidR="00491CA5" w:rsidRDefault="00491CA5" w:rsidP="005C1AFA">
                      <w:pPr>
                        <w:rPr>
                          <w:sz w:val="23"/>
                          <w:szCs w:val="23"/>
                        </w:rPr>
                      </w:pPr>
                    </w:p>
                    <w:p w:rsidR="005C1AFA" w:rsidRPr="005C1AFA" w:rsidRDefault="005C1AFA" w:rsidP="005C1AFA">
                      <w:pPr>
                        <w:rPr>
                          <w:sz w:val="23"/>
                          <w:szCs w:val="23"/>
                        </w:rPr>
                      </w:pPr>
                      <w:r w:rsidRPr="005C1AFA">
                        <w:rPr>
                          <w:sz w:val="23"/>
                          <w:szCs w:val="23"/>
                        </w:rPr>
                        <w:t xml:space="preserve">San Mateo County Health System Study. </w:t>
                      </w:r>
                      <w:r w:rsidRPr="005C1AFA">
                        <w:rPr>
                          <w:i/>
                          <w:sz w:val="23"/>
                          <w:szCs w:val="23"/>
                        </w:rPr>
                        <w:t xml:space="preserve">Healthy San Mateo 2010.  </w:t>
                      </w:r>
                      <w:r w:rsidRPr="005C1AFA">
                        <w:rPr>
                          <w:sz w:val="23"/>
                          <w:szCs w:val="23"/>
                        </w:rPr>
                        <w:t xml:space="preserve">San Mateo, Ca. </w:t>
                      </w:r>
                    </w:p>
                  </w:txbxContent>
                </v:textbox>
                <w10:wrap type="square"/>
              </v:shape>
            </w:pict>
          </mc:Fallback>
        </mc:AlternateContent>
      </w:r>
      <w:r w:rsidRPr="0017223B">
        <w:rPr>
          <w:rFonts w:ascii="Century Gothic" w:hAnsi="Century Gothic"/>
          <w:b/>
          <w:color w:val="5B9BD5" w:themeColor="accent1"/>
          <w:sz w:val="36"/>
          <w:szCs w:val="36"/>
        </w:rPr>
        <w:t>Sources:</w:t>
      </w:r>
    </w:p>
    <w:p w:rsidR="0017223B" w:rsidRDefault="0017223B" w:rsidP="0017223B">
      <w:pPr>
        <w:spacing w:after="160" w:line="259" w:lineRule="auto"/>
        <w:rPr>
          <w:rFonts w:ascii="Century Gothic" w:hAnsi="Century Gothic"/>
          <w:b/>
          <w:color w:val="5B9BD5" w:themeColor="accent1"/>
          <w:sz w:val="36"/>
          <w:szCs w:val="36"/>
        </w:rPr>
      </w:pPr>
    </w:p>
    <w:p w:rsidR="0017223B" w:rsidRPr="0017223B" w:rsidRDefault="0017223B" w:rsidP="0017223B">
      <w:pPr>
        <w:spacing w:after="160" w:line="259" w:lineRule="auto"/>
        <w:rPr>
          <w:sz w:val="23"/>
          <w:szCs w:val="23"/>
        </w:rPr>
      </w:pPr>
    </w:p>
    <w:sectPr w:rsidR="0017223B" w:rsidRPr="0017223B" w:rsidSect="00EF1284">
      <w:footerReference w:type="default" r:id="rId27"/>
      <w:type w:val="continuous"/>
      <w:pgSz w:w="12240" w:h="15840"/>
      <w:pgMar w:top="1440" w:right="1440" w:bottom="1440" w:left="1440"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59F9" w:rsidRDefault="00EA59F9" w:rsidP="00E27220">
      <w:r>
        <w:separator/>
      </w:r>
    </w:p>
  </w:endnote>
  <w:endnote w:type="continuationSeparator" w:id="0">
    <w:p w:rsidR="00EA59F9" w:rsidRDefault="00EA59F9" w:rsidP="00E27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9526973"/>
      <w:docPartObj>
        <w:docPartGallery w:val="Page Numbers (Bottom of Page)"/>
        <w:docPartUnique/>
      </w:docPartObj>
    </w:sdtPr>
    <w:sdtEndPr>
      <w:rPr>
        <w:noProof/>
      </w:rPr>
    </w:sdtEndPr>
    <w:sdtContent>
      <w:p w:rsidR="00EF1284" w:rsidRDefault="00EF1284">
        <w:pPr>
          <w:pStyle w:val="Footer"/>
        </w:pPr>
        <w:r>
          <w:t>2</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284" w:rsidRDefault="00EF1284">
    <w:pPr>
      <w:pStyle w:val="Footer"/>
    </w:pPr>
  </w:p>
  <w:p w:rsidR="00607F38" w:rsidRDefault="00607F38" w:rsidP="00607F38">
    <w:pPr>
      <w:pStyle w:val="Foo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59F9" w:rsidRDefault="00EA59F9" w:rsidP="00E27220">
      <w:r>
        <w:separator/>
      </w:r>
    </w:p>
  </w:footnote>
  <w:footnote w:type="continuationSeparator" w:id="0">
    <w:p w:rsidR="00EA59F9" w:rsidRDefault="00EA59F9" w:rsidP="00E272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7197B"/>
    <w:multiLevelType w:val="hybridMultilevel"/>
    <w:tmpl w:val="666A461A"/>
    <w:lvl w:ilvl="0" w:tplc="A3D6BB92">
      <w:start w:val="2004"/>
      <w:numFmt w:val="bullet"/>
      <w:lvlText w:val="-"/>
      <w:lvlJc w:val="left"/>
      <w:pPr>
        <w:ind w:left="360" w:hanging="360"/>
      </w:pPr>
      <w:rPr>
        <w:rFonts w:ascii="Cambria" w:eastAsiaTheme="minorEastAsia" w:hAnsi="Cambria" w:cstheme="minorBidi" w:hint="default"/>
        <w:b/>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6E61D3A"/>
    <w:multiLevelType w:val="hybridMultilevel"/>
    <w:tmpl w:val="B832C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CC2B4B"/>
    <w:multiLevelType w:val="hybridMultilevel"/>
    <w:tmpl w:val="20B65526"/>
    <w:lvl w:ilvl="0" w:tplc="0409000B">
      <w:start w:val="1"/>
      <w:numFmt w:val="bullet"/>
      <w:lvlText w:val=""/>
      <w:lvlJc w:val="left"/>
      <w:pPr>
        <w:ind w:left="360" w:hanging="360"/>
      </w:pPr>
      <w:rPr>
        <w:rFonts w:ascii="Wingdings" w:hAnsi="Wingdings" w:hint="default"/>
        <w:b/>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684"/>
    <w:rsid w:val="00067709"/>
    <w:rsid w:val="00075F59"/>
    <w:rsid w:val="000767BB"/>
    <w:rsid w:val="00081F55"/>
    <w:rsid w:val="00082AD4"/>
    <w:rsid w:val="000B4CC5"/>
    <w:rsid w:val="000E6334"/>
    <w:rsid w:val="00110D46"/>
    <w:rsid w:val="0013602B"/>
    <w:rsid w:val="00147186"/>
    <w:rsid w:val="00163578"/>
    <w:rsid w:val="00167C9A"/>
    <w:rsid w:val="0017223B"/>
    <w:rsid w:val="001A09FF"/>
    <w:rsid w:val="001A4A62"/>
    <w:rsid w:val="001F6673"/>
    <w:rsid w:val="00217372"/>
    <w:rsid w:val="002219F8"/>
    <w:rsid w:val="00284D61"/>
    <w:rsid w:val="00285DD1"/>
    <w:rsid w:val="002A6AC5"/>
    <w:rsid w:val="002B6434"/>
    <w:rsid w:val="002F4FA0"/>
    <w:rsid w:val="00300C83"/>
    <w:rsid w:val="0031026C"/>
    <w:rsid w:val="00310B1E"/>
    <w:rsid w:val="0032140F"/>
    <w:rsid w:val="00331A1A"/>
    <w:rsid w:val="003546E3"/>
    <w:rsid w:val="00370467"/>
    <w:rsid w:val="00373538"/>
    <w:rsid w:val="00380F04"/>
    <w:rsid w:val="003B0940"/>
    <w:rsid w:val="003D046A"/>
    <w:rsid w:val="00414BFC"/>
    <w:rsid w:val="00452F6B"/>
    <w:rsid w:val="004704DC"/>
    <w:rsid w:val="00491CA5"/>
    <w:rsid w:val="00494FFA"/>
    <w:rsid w:val="004A0B29"/>
    <w:rsid w:val="004C0CD6"/>
    <w:rsid w:val="004C37A9"/>
    <w:rsid w:val="004C7684"/>
    <w:rsid w:val="004C7D66"/>
    <w:rsid w:val="004E4F48"/>
    <w:rsid w:val="00571852"/>
    <w:rsid w:val="00584A89"/>
    <w:rsid w:val="005A2FAD"/>
    <w:rsid w:val="005A314C"/>
    <w:rsid w:val="005A5AF2"/>
    <w:rsid w:val="005B2EF2"/>
    <w:rsid w:val="005C1AFA"/>
    <w:rsid w:val="005D0CCA"/>
    <w:rsid w:val="00607F38"/>
    <w:rsid w:val="00633F73"/>
    <w:rsid w:val="00691B64"/>
    <w:rsid w:val="006A562A"/>
    <w:rsid w:val="006D42AA"/>
    <w:rsid w:val="006F3086"/>
    <w:rsid w:val="006F4748"/>
    <w:rsid w:val="007168AA"/>
    <w:rsid w:val="00723F8E"/>
    <w:rsid w:val="00744124"/>
    <w:rsid w:val="0077192F"/>
    <w:rsid w:val="00776BBC"/>
    <w:rsid w:val="00791545"/>
    <w:rsid w:val="0079339B"/>
    <w:rsid w:val="007B123A"/>
    <w:rsid w:val="007D07C8"/>
    <w:rsid w:val="007D38E4"/>
    <w:rsid w:val="007E4E57"/>
    <w:rsid w:val="007F56FF"/>
    <w:rsid w:val="00807FB0"/>
    <w:rsid w:val="008221F7"/>
    <w:rsid w:val="008312AE"/>
    <w:rsid w:val="0084401D"/>
    <w:rsid w:val="008622F0"/>
    <w:rsid w:val="008659EA"/>
    <w:rsid w:val="008C198E"/>
    <w:rsid w:val="008D5CE9"/>
    <w:rsid w:val="00916CAE"/>
    <w:rsid w:val="00934A68"/>
    <w:rsid w:val="00945D14"/>
    <w:rsid w:val="00975006"/>
    <w:rsid w:val="009903D7"/>
    <w:rsid w:val="0099754A"/>
    <w:rsid w:val="009A77B0"/>
    <w:rsid w:val="009B010C"/>
    <w:rsid w:val="009C0D21"/>
    <w:rsid w:val="009E45B3"/>
    <w:rsid w:val="00A041A5"/>
    <w:rsid w:val="00A32344"/>
    <w:rsid w:val="00A50C52"/>
    <w:rsid w:val="00A76766"/>
    <w:rsid w:val="00AA203C"/>
    <w:rsid w:val="00AD34A5"/>
    <w:rsid w:val="00B1503F"/>
    <w:rsid w:val="00B23583"/>
    <w:rsid w:val="00B415CF"/>
    <w:rsid w:val="00B7339E"/>
    <w:rsid w:val="00B81701"/>
    <w:rsid w:val="00BC4C55"/>
    <w:rsid w:val="00BD15BA"/>
    <w:rsid w:val="00C33943"/>
    <w:rsid w:val="00C343E8"/>
    <w:rsid w:val="00CC13B7"/>
    <w:rsid w:val="00CD54B7"/>
    <w:rsid w:val="00CE5204"/>
    <w:rsid w:val="00CE6421"/>
    <w:rsid w:val="00D75273"/>
    <w:rsid w:val="00D83BF7"/>
    <w:rsid w:val="00DA238E"/>
    <w:rsid w:val="00DD0BFF"/>
    <w:rsid w:val="00DF6840"/>
    <w:rsid w:val="00E02EC1"/>
    <w:rsid w:val="00E1189B"/>
    <w:rsid w:val="00E27220"/>
    <w:rsid w:val="00E309D0"/>
    <w:rsid w:val="00E42B43"/>
    <w:rsid w:val="00E45531"/>
    <w:rsid w:val="00E80216"/>
    <w:rsid w:val="00EA59F9"/>
    <w:rsid w:val="00EB48D7"/>
    <w:rsid w:val="00EB59A5"/>
    <w:rsid w:val="00ED2B68"/>
    <w:rsid w:val="00ED4CFD"/>
    <w:rsid w:val="00EF1284"/>
    <w:rsid w:val="00EF77F8"/>
    <w:rsid w:val="00F229E9"/>
    <w:rsid w:val="00F635FA"/>
    <w:rsid w:val="00F8587F"/>
    <w:rsid w:val="00F87E47"/>
    <w:rsid w:val="00FA0010"/>
    <w:rsid w:val="00FA39ED"/>
    <w:rsid w:val="00FA7280"/>
    <w:rsid w:val="00FB6957"/>
    <w:rsid w:val="00FC5FDC"/>
    <w:rsid w:val="00FD26E4"/>
    <w:rsid w:val="00FE6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48D4BB4-B034-4DA1-A9BC-02F4FAF11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684"/>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2B43"/>
    <w:pPr>
      <w:spacing w:after="0" w:line="240" w:lineRule="auto"/>
    </w:pPr>
    <w:rPr>
      <w:rFonts w:eastAsiaTheme="minorEastAsia"/>
    </w:rPr>
  </w:style>
  <w:style w:type="character" w:customStyle="1" w:styleId="NoSpacingChar">
    <w:name w:val="No Spacing Char"/>
    <w:basedOn w:val="DefaultParagraphFont"/>
    <w:link w:val="NoSpacing"/>
    <w:uiPriority w:val="1"/>
    <w:rsid w:val="00E42B43"/>
    <w:rPr>
      <w:rFonts w:eastAsiaTheme="minorEastAsia"/>
    </w:rPr>
  </w:style>
  <w:style w:type="paragraph" w:styleId="ListParagraph">
    <w:name w:val="List Paragraph"/>
    <w:basedOn w:val="Normal"/>
    <w:uiPriority w:val="34"/>
    <w:qFormat/>
    <w:rsid w:val="00C343E8"/>
    <w:pPr>
      <w:ind w:left="720"/>
      <w:contextualSpacing/>
    </w:pPr>
  </w:style>
  <w:style w:type="paragraph" w:styleId="BalloonText">
    <w:name w:val="Balloon Text"/>
    <w:basedOn w:val="Normal"/>
    <w:link w:val="BalloonTextChar"/>
    <w:uiPriority w:val="99"/>
    <w:semiHidden/>
    <w:unhideWhenUsed/>
    <w:rsid w:val="004704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04DC"/>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31026C"/>
    <w:rPr>
      <w:sz w:val="18"/>
      <w:szCs w:val="18"/>
    </w:rPr>
  </w:style>
  <w:style w:type="table" w:styleId="TableGrid">
    <w:name w:val="Table Grid"/>
    <w:basedOn w:val="TableNormal"/>
    <w:uiPriority w:val="39"/>
    <w:rsid w:val="00284D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27220"/>
    <w:pPr>
      <w:tabs>
        <w:tab w:val="center" w:pos="4680"/>
        <w:tab w:val="right" w:pos="9360"/>
      </w:tabs>
    </w:pPr>
  </w:style>
  <w:style w:type="character" w:customStyle="1" w:styleId="HeaderChar">
    <w:name w:val="Header Char"/>
    <w:basedOn w:val="DefaultParagraphFont"/>
    <w:link w:val="Header"/>
    <w:uiPriority w:val="99"/>
    <w:rsid w:val="00E27220"/>
    <w:rPr>
      <w:rFonts w:eastAsiaTheme="minorEastAsia"/>
      <w:sz w:val="24"/>
      <w:szCs w:val="24"/>
    </w:rPr>
  </w:style>
  <w:style w:type="paragraph" w:styleId="Footer">
    <w:name w:val="footer"/>
    <w:basedOn w:val="Normal"/>
    <w:link w:val="FooterChar"/>
    <w:uiPriority w:val="99"/>
    <w:unhideWhenUsed/>
    <w:rsid w:val="00E27220"/>
    <w:pPr>
      <w:tabs>
        <w:tab w:val="center" w:pos="4680"/>
        <w:tab w:val="right" w:pos="9360"/>
      </w:tabs>
    </w:pPr>
  </w:style>
  <w:style w:type="character" w:customStyle="1" w:styleId="FooterChar">
    <w:name w:val="Footer Char"/>
    <w:basedOn w:val="DefaultParagraphFont"/>
    <w:link w:val="Footer"/>
    <w:uiPriority w:val="99"/>
    <w:rsid w:val="00E27220"/>
    <w:rPr>
      <w:rFonts w:eastAsiaTheme="minorEastAsia"/>
      <w:sz w:val="24"/>
      <w:szCs w:val="24"/>
    </w:rPr>
  </w:style>
  <w:style w:type="paragraph" w:customStyle="1" w:styleId="notes">
    <w:name w:val="notes"/>
    <w:basedOn w:val="Normal"/>
    <w:link w:val="notesChar"/>
    <w:qFormat/>
    <w:rsid w:val="000767BB"/>
    <w:rPr>
      <w:rFonts w:ascii="Century Gothic" w:hAnsi="Century Gothic"/>
      <w:sz w:val="22"/>
      <w:szCs w:val="22"/>
    </w:rPr>
  </w:style>
  <w:style w:type="character" w:customStyle="1" w:styleId="notesChar">
    <w:name w:val="notes Char"/>
    <w:basedOn w:val="DefaultParagraphFont"/>
    <w:link w:val="notes"/>
    <w:rsid w:val="000767BB"/>
    <w:rPr>
      <w:rFonts w:ascii="Century Gothic" w:eastAsiaTheme="minorEastAsia" w:hAnsi="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0.emf"/><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56CDA-0CE7-4140-A462-D2339EFB8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1026</Words>
  <Characters>5852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Abrams</dc:creator>
  <cp:keywords/>
  <dc:description/>
  <cp:lastModifiedBy>Joshua Abrams</cp:lastModifiedBy>
  <cp:revision>3</cp:revision>
  <cp:lastPrinted>2014-04-29T20:31:00Z</cp:lastPrinted>
  <dcterms:created xsi:type="dcterms:W3CDTF">2014-04-29T20:32:00Z</dcterms:created>
  <dcterms:modified xsi:type="dcterms:W3CDTF">2014-04-29T21:59:00Z</dcterms:modified>
</cp:coreProperties>
</file>